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8D" w:rsidRPr="00786781" w:rsidRDefault="007A338D" w:rsidP="007A338D">
      <w:pPr>
        <w:spacing w:line="360" w:lineRule="auto"/>
        <w:jc w:val="both"/>
        <w:rPr>
          <w:b/>
          <w:color w:val="141823"/>
          <w:shd w:val="clear" w:color="auto" w:fill="FFFFFF"/>
        </w:rPr>
      </w:pPr>
      <w:r w:rsidRPr="00786781">
        <w:rPr>
          <w:b/>
          <w:color w:val="141823"/>
          <w:shd w:val="clear" w:color="auto" w:fill="FFFFFF"/>
        </w:rPr>
        <w:t>GRUPET ETNIKE PAKICAT DHE RACAT</w:t>
      </w:r>
    </w:p>
    <w:p w:rsidR="007A338D" w:rsidRPr="00786781" w:rsidRDefault="007A338D" w:rsidP="007A338D">
      <w:pPr>
        <w:spacing w:line="360" w:lineRule="auto"/>
        <w:jc w:val="both"/>
        <w:rPr>
          <w:b/>
          <w:color w:val="141823"/>
          <w:shd w:val="clear" w:color="auto" w:fill="FFFFFF"/>
        </w:rPr>
      </w:pPr>
    </w:p>
    <w:p w:rsidR="007A338D" w:rsidRPr="00786781" w:rsidRDefault="007A338D" w:rsidP="007A338D">
      <w:pPr>
        <w:spacing w:line="360" w:lineRule="auto"/>
        <w:jc w:val="both"/>
        <w:rPr>
          <w:color w:val="141823"/>
          <w:shd w:val="clear" w:color="auto" w:fill="FFFFFF"/>
        </w:rPr>
      </w:pPr>
      <w:r w:rsidRPr="00786781">
        <w:rPr>
          <w:color w:val="141823"/>
          <w:shd w:val="clear" w:color="auto" w:fill="FFFFFF"/>
        </w:rPr>
        <w:t>Grupet etnike, pakicat dhe racat konsiderohen si nocione moderne, por qe dita dites po zhduken ngadal. Keto u krijuan gjatë periudhës se dy luftrave botërore, kur ndryshuan kufijtë pas shumë luftrave kombetare. Në kuadër të këtyre ndryshimeve shpesh kishte edhe konflikte të cilat rezultonin me driskriminim etnik të ndonjërit grup që ishte në pakicë ose ndonjë race.</w:t>
      </w:r>
      <w:r w:rsidRPr="00786781">
        <w:t xml:space="preserve"> Diskriminimi mund të shprehet në mënyra të ndryshme, por edhe kuptimi i kësaj çështjeje nga njerëzit mund të jetë i ndryshëm. Nëse diçka do të kuptohet si diskriminim apo jo – është një çështje e ndjenjës personale dhe subjektive dhe varet nga botëkuptimet personale të çdo njeriu. Fakt është sesot çdo njeri në këtë apo atë menyrë goditet nga diskriminimi, pasi, në përgjithësi, kultura përbëhet nga sisteme të ndryshme të interpretimit dhe përcaktimeve, të cilat po bëjnë gërshetim të ndërsjellë, kështuqë një person mund t’u takoj më shumë kulturave. Parashtrohet pyetja, pse sot gjithnjë e më tepër po flitet për diskriminimin?Kësaj pyetje dhe shum ë pyetjeve tjera do ti p ërgjigjemi në punimin në vazhdim ku do të flasim për diskriminimin në kuadër të  grupeve etnike pakicave dhe racave.</w:t>
      </w:r>
    </w:p>
    <w:p w:rsidR="007A338D" w:rsidRPr="00786781" w:rsidRDefault="007A338D" w:rsidP="007A338D">
      <w:pPr>
        <w:spacing w:line="360" w:lineRule="auto"/>
        <w:jc w:val="both"/>
      </w:pPr>
    </w:p>
    <w:p w:rsidR="007A338D" w:rsidRPr="00786781" w:rsidRDefault="007A338D" w:rsidP="007A338D">
      <w:pPr>
        <w:spacing w:line="360" w:lineRule="auto"/>
        <w:jc w:val="both"/>
      </w:pPr>
      <w:r w:rsidRPr="00786781">
        <w:rPr>
          <w:b/>
        </w:rPr>
        <w:t xml:space="preserve">    INSTITUCIONETSHOQERORE</w:t>
      </w:r>
      <w:r w:rsidRPr="00786781">
        <w:br/>
      </w:r>
      <w:r w:rsidRPr="00786781">
        <w:br/>
        <w:t>Njeriu si qenie shoqerore nuk mund te egziston si individ i izoluar ,por jeta e tij domosdoshme zhvillohet ne grupet shoqerore me te ngushta ose me te gjera ose ne bashkesin shoqerore .Ne ato e siguron egzistencen e tij dhe zhvillon te gjitha potencialet njerzore .</w:t>
      </w:r>
      <w:r w:rsidRPr="00786781">
        <w:br/>
        <w:t>Qe t’i plotesojn nevojat dhe qellimet te cilat u jan te domosdoshme njerezve te dobishem dhe te vlefshem per shoqerin .Ato paraqesin njesi baz te organizuara te cilave njeriu mund ti plotesoj nevojat e tij. Nepermes institucioneve te tilla dhe me ndihmen e tyre njeriu e e kalon ter jeten e tij prej lindjes ne ndonje spital per lindje deri ne shtepin e pleqeve. Institucionet te cilat plotesojn nevojat per ushqim,banim,veshmbathje e te ngjajshme,  ne te vertet nevoajat primare matriale qe mund te egzistojn njeriu, bejn  pjes ne sferen e ekonomis dhe jan institucione ekonomike.</w:t>
      </w: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pPr>
    </w:p>
    <w:p w:rsidR="007A338D" w:rsidRPr="00786781" w:rsidRDefault="007A338D" w:rsidP="007A338D">
      <w:pPr>
        <w:spacing w:line="360" w:lineRule="auto"/>
        <w:jc w:val="both"/>
        <w:rPr>
          <w:lang w:val="de-AT"/>
        </w:rPr>
      </w:pPr>
      <w:r w:rsidRPr="00786781">
        <w:rPr>
          <w:b/>
        </w:rPr>
        <w:t>FAMILJA</w:t>
      </w:r>
      <w:r w:rsidRPr="00786781">
        <w:br/>
      </w:r>
      <w:r w:rsidRPr="00786781">
        <w:br/>
        <w:t>Familja ne pergjithsi mund te definohet si grup shoqeror specific dhe kompleks qe eshte e ndryshuar gjat histories, por si bashkesi gjat gjith histories se njerzimit .Ajo  eshte grup primar shoqeror per at se eshte krijuar me heret dhe paraqet formen me te qendrueshme te jetes se perbashket te njerzve .Familja eshet grup shoqeror specific me nje kombinim te vacant lidhjesh dhe funksionesh dhe llogaritet si grup themelor.</w:t>
      </w:r>
      <w:r w:rsidRPr="00786781">
        <w:br/>
        <w:t xml:space="preserve">Ne suazen e saj zhvillohen proceset themelore te jetes se njeriut, sic jane reprodukimi i gjinis njerzore, rritja dhe socializimi i femijeve, plotesimi i nevojave ekonomike seksuale psikologjike te njerezve. </w:t>
      </w:r>
      <w:r w:rsidRPr="00786781">
        <w:rPr>
          <w:lang w:val="de-AT"/>
        </w:rPr>
        <w:t>Te gjith gezimet dhe problemet e jetes thehen ne familje.</w:t>
      </w:r>
      <w:r w:rsidRPr="00786781">
        <w:rPr>
          <w:lang w:val="de-AT"/>
        </w:rPr>
        <w:br/>
        <w:t>Ne gjuhen ton kur themi familje mendojm per nje grup njerez te cilet jan te lidhur ne baz te gjakut dhe jetojne se bashku me femijet,se bashku me gjyshin dhe gjyshen xhaxhallaret dhe tezen,nipat kurse eshte e mundshme edhe me familjaret te tjer.</w:t>
      </w:r>
      <w:r w:rsidRPr="00786781">
        <w:rPr>
          <w:lang w:val="de-AT"/>
        </w:rPr>
        <w:br/>
        <w:t>Por nje model i tille i familjes pothuajse eshte zhdukur.</w:t>
      </w:r>
    </w:p>
    <w:p w:rsidR="007A338D" w:rsidRPr="00786781" w:rsidRDefault="007A338D" w:rsidP="007A338D">
      <w:pPr>
        <w:spacing w:line="360" w:lineRule="auto"/>
        <w:jc w:val="both"/>
        <w:rPr>
          <w:lang w:val="de-AT"/>
        </w:rPr>
      </w:pPr>
      <w:r w:rsidRPr="00786781">
        <w:rPr>
          <w:lang w:val="de-AT"/>
        </w:rPr>
        <w:t xml:space="preserve">           Sot me se shpeshti nocioni familje edhe te ne edhe ne numrin me ete madh te vendeve paraqet grup njerezish te cilet jetojn se bashku ne nje vend, te perbere prej nje babait, nenes dhe familjeve te tyre.</w:t>
      </w: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r w:rsidRPr="00786781">
        <w:rPr>
          <w:lang w:val="de-AT"/>
        </w:rPr>
        <w:lastRenderedPageBreak/>
        <w:t xml:space="preserve"> </w:t>
      </w:r>
      <w:r w:rsidRPr="00786781">
        <w:rPr>
          <w:b/>
          <w:lang w:val="de-AT"/>
        </w:rPr>
        <w:t>Farefisi</w:t>
      </w:r>
      <w:r w:rsidRPr="00786781">
        <w:rPr>
          <w:lang w:val="de-AT"/>
        </w:rPr>
        <w:br/>
      </w:r>
      <w:r w:rsidRPr="00786781">
        <w:rPr>
          <w:lang w:val="de-AT"/>
        </w:rPr>
        <w:br/>
        <w:t>Me farefis nenkuptojm lidhje Bio-Sociale te ndryshme ne mes nje numri te caktuar njerzish,te cilet ne suazen e tipit te familjes jan antaret te saj.Si zakonisht me farefisin nenkuptohet lidhje gjaku .Por sot ne jeten reale farefisi perputhet vetem pjeserisht ne lidhje biologjike ose te gjakut. Me se pari per shkak se ne te gjitha shoqerit egziston mundesia per adaptim te familjeve, te arritura e mjeksis bashkohore mundesojn qe femna mund te ngelet shtatzen edhe ne menyr artificiale bile edhe me njeri qe nuk esht buri i saj, ose me implemintimin e qelizave te caktuara jasht organizmit . Kjo do me then se farefisnia mund te realizohet ne rruge natyrore, me lindjen ne mardhenie martesore ose jasht saj, ateher bejm fjal per farefisni te gjakut. Mund te kriohet edhe ne menyr artificiale, ne adaptimin e familjes se huaj, ather bejm fjal per farefisni me adaptim qe u pergjigjen edhe shembujt e shtatzanis artificiale te cilat me par i cekem.</w:t>
      </w: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b/>
          <w:lang w:val="de-AT"/>
        </w:rPr>
      </w:pPr>
      <w:r w:rsidRPr="00786781">
        <w:rPr>
          <w:b/>
          <w:lang w:val="de-AT"/>
        </w:rPr>
        <w:t>Martesa dhe familja</w:t>
      </w:r>
    </w:p>
    <w:p w:rsidR="007A338D" w:rsidRPr="00786781" w:rsidRDefault="007A338D" w:rsidP="007A338D">
      <w:pPr>
        <w:spacing w:line="360" w:lineRule="auto"/>
        <w:jc w:val="both"/>
        <w:rPr>
          <w:lang w:val="de-AT"/>
        </w:rPr>
      </w:pPr>
      <w:r w:rsidRPr="00786781">
        <w:rPr>
          <w:lang w:val="de-AT"/>
        </w:rPr>
        <w:t xml:space="preserve">Martesa paraqet njer nder format me te vjetra ku eshte zhvilluar ,por edhe sot zhvillohet jeta e perbashket e njerezve. Me paraqitjen e familjeve ai vazhdon ne familje ku jan te inkuadruara me shum gjenerata. Martesa eshte lidhje intime dhe e qendrueshme gjinore ne mes dy qenieve  njerzore me gjini te ndryshme ne te cilen ngushte jane te lidhura truporja - fizikja dhe shpirtrorja- psikiologjia </w:t>
      </w:r>
    </w:p>
    <w:p w:rsidR="007A338D" w:rsidRPr="00786781" w:rsidRDefault="007A338D" w:rsidP="007A338D">
      <w:pPr>
        <w:spacing w:line="360" w:lineRule="auto"/>
        <w:jc w:val="both"/>
      </w:pPr>
      <w:r w:rsidRPr="00786781">
        <w:t>Do te thot martesa, paraqet lidhje heteroseksuale te pranuar nga shoqeria dhe regulluar me doke realigjioze ose me norma ligjore – juridike qe sot eshte shebull me i shpeshte.</w:t>
      </w:r>
    </w:p>
    <w:p w:rsidR="007A338D" w:rsidRPr="00786781" w:rsidRDefault="007A338D" w:rsidP="007A338D">
      <w:pPr>
        <w:spacing w:line="360" w:lineRule="auto"/>
        <w:jc w:val="both"/>
        <w:rPr>
          <w:lang w:val="de-AT"/>
        </w:rPr>
      </w:pPr>
      <w:r w:rsidRPr="00786781">
        <w:rPr>
          <w:lang w:val="de-AT"/>
        </w:rPr>
        <w:t>Ne shoqerite bashkohore eshte e mundshme mardhenie martesore te vehet ne mese partnereve te nje gjinije.</w:t>
      </w: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b/>
          <w:lang w:val="de-AT"/>
        </w:rPr>
      </w:pPr>
      <w:r w:rsidRPr="00786781">
        <w:rPr>
          <w:b/>
          <w:lang w:val="de-AT"/>
        </w:rPr>
        <w:t>Funkesionet e familjes</w:t>
      </w:r>
    </w:p>
    <w:p w:rsidR="007A338D" w:rsidRPr="00786781" w:rsidRDefault="007A338D" w:rsidP="007A338D">
      <w:pPr>
        <w:spacing w:line="360" w:lineRule="auto"/>
        <w:jc w:val="both"/>
        <w:rPr>
          <w:lang w:val="de-AT"/>
        </w:rPr>
      </w:pPr>
      <w:r w:rsidRPr="00786781">
        <w:rPr>
          <w:lang w:val="de-AT"/>
        </w:rPr>
        <w:t>Funksionet e familjes gjithashtu jan kategori e ndryshme historike dhe jan ndryshuar ne pajtim me disa ndryshime te tjera shoqerore. Ne mes funksioneve te saj ete shumta si me te rendesishme dhe pergjithshme ceken: Funksioni biologjik, ekonomik dhe socializues.</w:t>
      </w:r>
      <w:r w:rsidRPr="00786781">
        <w:rPr>
          <w:lang w:val="de-AT"/>
        </w:rPr>
        <w:br/>
        <w:t>Funksionet biologjike: Perbehen ne plotesimin e istiktit gjinor dhe vazhdimisht e gjinis njerzore, nete vertet krijimin e pasardhsve.</w:t>
      </w:r>
    </w:p>
    <w:p w:rsidR="007A338D" w:rsidRPr="00786781" w:rsidRDefault="007A338D" w:rsidP="007A338D">
      <w:pPr>
        <w:spacing w:line="360" w:lineRule="auto"/>
        <w:jc w:val="both"/>
        <w:rPr>
          <w:lang w:val="de-AT"/>
        </w:rPr>
      </w:pPr>
      <w:r w:rsidRPr="00786781">
        <w:rPr>
          <w:lang w:val="de-AT"/>
        </w:rPr>
        <w:lastRenderedPageBreak/>
        <w:t>Ne te kaluar keto funksione kan qene ne pajtueshmeri,  kurse me von ka ardhur deri te ndarja. Funksionet ekonomike:Perbehen ne sigurimin e mjeteve matriale per ekzistenc te antareve te familjes.Me par familja ka qen bashkesi prodhuese-konsumuese, kurse sot eshte vetem konsumuese per shkak se prodhohet ose fitohet jasht familjes, kurse konsumohet ne familje. Arsimi dhe edukimi:Ne te vertet funksionet socializuese jan detyra shum te rendesishme te faliljes .Antati i ri i familjes nepermes familjes lidhet me bashkesin me te gjerme te vertet inkuadrohet ne jeten shoqerore.</w:t>
      </w: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b/>
          <w:lang w:val="de-AT"/>
        </w:rPr>
      </w:pPr>
      <w:r w:rsidRPr="00786781">
        <w:rPr>
          <w:b/>
          <w:lang w:val="de-AT"/>
        </w:rPr>
        <w:t>Autoriteti ne familje</w:t>
      </w:r>
    </w:p>
    <w:p w:rsidR="007A338D" w:rsidRPr="00786781" w:rsidRDefault="007A338D" w:rsidP="007A338D">
      <w:pPr>
        <w:spacing w:line="360" w:lineRule="auto"/>
        <w:jc w:val="both"/>
        <w:rPr>
          <w:lang w:val="de-AT"/>
        </w:rPr>
      </w:pPr>
      <w:r w:rsidRPr="00786781">
        <w:rPr>
          <w:lang w:val="de-AT"/>
        </w:rPr>
        <w:t xml:space="preserve">Familja sic ekziston sot, nuk ka ekzistuar gjithmon .Nje numer i madh i hulumtimeve kan treguar se ajo eshte ndryshuar edhe per nga forma edhe per nga permbajtja </w:t>
      </w:r>
      <w:r w:rsidRPr="00786781">
        <w:rPr>
          <w:lang w:val="de-AT"/>
        </w:rPr>
        <w:br/>
        <w:t>Prej gjysmes se shekullit te kaluar paraqitet ndryshime te medha ne aspekt te autoritetit ne familje. Nje koh te gjat autoriteti i burrit ka qene i padiskuteueshem, gruaja dhe femijet eshte dashur vetem qe ti plotesojne urdhurat dhe deshirat e tij, pa as nje te drejt.</w:t>
      </w:r>
      <w:r w:rsidRPr="00786781">
        <w:rPr>
          <w:lang w:val="de-AT"/>
        </w:rPr>
        <w:br/>
        <w:t xml:space="preserve">Mardheniet e tilla jo demokratike kane ekzistuar edhe kan qene karakteristike e familjes patriarkale, kurse ato i ka permbajtur edhe kisha </w:t>
      </w:r>
    </w:p>
    <w:p w:rsidR="007A338D" w:rsidRPr="00786781" w:rsidRDefault="007A338D" w:rsidP="007A338D">
      <w:pPr>
        <w:spacing w:line="360" w:lineRule="auto"/>
        <w:jc w:val="both"/>
        <w:rPr>
          <w:b/>
          <w:lang w:val="de-AT"/>
        </w:rPr>
      </w:pPr>
      <w:r w:rsidRPr="00786781">
        <w:rPr>
          <w:b/>
          <w:lang w:val="de-AT"/>
        </w:rPr>
        <w:t>Familja ne kohen bashkohore:</w:t>
      </w:r>
    </w:p>
    <w:p w:rsidR="007A338D" w:rsidRPr="00786781" w:rsidRDefault="007A338D" w:rsidP="007A338D">
      <w:pPr>
        <w:spacing w:line="360" w:lineRule="auto"/>
        <w:jc w:val="both"/>
        <w:rPr>
          <w:lang w:val="de-AT"/>
        </w:rPr>
      </w:pPr>
      <w:r w:rsidRPr="00786781">
        <w:rPr>
          <w:lang w:val="de-AT"/>
        </w:rPr>
        <w:t xml:space="preserve"> Evolucioni i familjes sot ka ka sjell nje situate qe ne nje numer te madh te vendeve, vecmas ato me te zhvilluarat, te dominoj familja bashkohore demokratike.</w:t>
      </w:r>
      <w:r w:rsidRPr="00786781">
        <w:rPr>
          <w:lang w:val="de-AT"/>
        </w:rPr>
        <w:br/>
        <w:t>Ate e perbejn vetem prinderit dhe femijet e tyre te mitur. Martesa lidhet ne baz te afiniteteve individuale, e bazuar ne mirkuptimin dhe dashurin.</w:t>
      </w:r>
      <w:r w:rsidRPr="00786781">
        <w:rPr>
          <w:lang w:val="de-AT"/>
        </w:rPr>
        <w:br/>
        <w:t>Mutacionet e familjes bashkohore jane shume te rendesishme. Si asnjehere me pare familja duhet te percaktohet ne shumes, ne te vertet te kuptohet se ekzistojn modele te ndryshme me vlera te cilat duhet respektohet si elemente evolutive te jetes shoqerore.</w:t>
      </w:r>
      <w:r w:rsidRPr="00786781">
        <w:rPr>
          <w:lang w:val="de-AT"/>
        </w:rPr>
        <w:br/>
      </w:r>
      <w:r w:rsidRPr="00786781">
        <w:rPr>
          <w:lang w:val="de-AT"/>
        </w:rPr>
        <w:br/>
      </w:r>
      <w:r w:rsidRPr="00786781">
        <w:rPr>
          <w:lang w:val="de-AT"/>
        </w:rPr>
        <w:br/>
      </w:r>
      <w:r w:rsidRPr="00786781">
        <w:rPr>
          <w:lang w:val="de-AT"/>
        </w:rPr>
        <w:br/>
      </w: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r w:rsidRPr="00786781">
        <w:rPr>
          <w:lang w:val="de-AT"/>
        </w:rPr>
        <w:br/>
      </w:r>
      <w:r w:rsidRPr="00786781">
        <w:rPr>
          <w:b/>
          <w:lang w:val="de-AT"/>
        </w:rPr>
        <w:t xml:space="preserve">                               RELIGJIONI</w:t>
      </w:r>
      <w:r w:rsidRPr="00786781">
        <w:rPr>
          <w:lang w:val="de-AT"/>
        </w:rPr>
        <w:br/>
      </w:r>
      <w:r w:rsidRPr="00786781">
        <w:rPr>
          <w:lang w:val="de-AT"/>
        </w:rPr>
        <w:br/>
        <w:t>Perkufizimi i religjionit: Religjioni eshte nje nder fenomenet me komplekse shoqerore. Shikuar ne aspektin shkencor, rend mund te definohet. Kjo vjen prej asaj se religjioni deperton ne sfetar me intime te jetes se njeriut.</w:t>
      </w:r>
    </w:p>
    <w:p w:rsidR="007A338D" w:rsidRPr="00786781" w:rsidRDefault="007A338D" w:rsidP="007A338D">
      <w:pPr>
        <w:spacing w:line="360" w:lineRule="auto"/>
        <w:jc w:val="both"/>
        <w:rPr>
          <w:lang w:val="de-AT"/>
        </w:rPr>
      </w:pPr>
      <w:r w:rsidRPr="00786781">
        <w:rPr>
          <w:lang w:val="de-AT"/>
        </w:rPr>
        <w:t xml:space="preserve">                   Shpesh thuhet se ajo eshte pun private e cdo individi, dicka qe ruhet thell ne zemer e individit. Religjioni eshte aktivitet  i njeriut dhe i takon njeriut, para se gjithash si individ.I pa mohuheshem eshte fakti sereligjioni ndikon ne shoqeri, kurse njekohsisht edhe shoqeria ndikon ne religjion. Ajo eshte pjes e kultures te cdo bashkesie shoqerore dhe si e till vihet ende prej fillimit te histories se njeriut dhe qendron deri ne diten e sotme. Ne qoft se deshirojm ne menyr te rendomt ta religjionin, ate do mund ta benim ne pakuqizim se paraqet besim ne mbinatyror. Besimi mbi qenien mbi natyrore eshte e gjitha ajo qe eshte e shkruar per ate ne liberat e shejt eshte baz e xhdo religjioni. Ketu ekzistojn dy dimensione. I pari eshte besimi ne fuqin apsolute dhe persosshmerija e qenies mbinatyrore (qenie te hinduizmi si religjion politeist). I dyti eshte besimi pa kushte ne gjith at qka shkruan ne librat e shejt si p.sh: Bibla, Kurani, Tevrati, librat e shejt budistike. Komponenta e dyt e religjionit jan ndenjet religjioze. Eshte normale per at se behet fjal per persosshmeri apsolute te gjithdijeshme dhe qenie te gjithfuqishme, qe nejriu te ndjej ndaj ti ndjenja te posacme. </w:t>
      </w:r>
      <w:r w:rsidRPr="00786781">
        <w:t xml:space="preserve">Komponenta ose elementi i trete i religjionit jan ritualet ose </w:t>
      </w:r>
      <w:r w:rsidRPr="00786781">
        <w:lastRenderedPageBreak/>
        <w:t xml:space="preserve">ceremonit. Nepermes ritualeve njeriu mundohet qe te vere kontakt me qenien mbinatyrore.Elementi i katerte i religjionit jan simbolet. Cdo religjion ka permbledhje te veta simbolesh me te cilat shperbehet edhe te cilat i mundesojn besimtarit te realizoj te ashtequajturin te mendimit simbolik Ne fund elementi I fundit i religjionit jan organizatat religjioze. </w:t>
      </w:r>
      <w:r w:rsidRPr="00786781">
        <w:rPr>
          <w:lang w:val="de-AT"/>
        </w:rPr>
        <w:t>Ato u ndihmojn njerzve ne besim te njejt religjioz qe te bashkohet ne grup te vecanete besimtaresh.</w:t>
      </w:r>
    </w:p>
    <w:p w:rsidR="007A338D" w:rsidRPr="00786781" w:rsidRDefault="007A338D" w:rsidP="007A338D">
      <w:pPr>
        <w:spacing w:line="360" w:lineRule="auto"/>
        <w:jc w:val="both"/>
        <w:rPr>
          <w:b/>
          <w:lang w:val="de-AT"/>
        </w:rPr>
      </w:pPr>
      <w:r w:rsidRPr="00786781">
        <w:rPr>
          <w:b/>
          <w:lang w:val="de-AT"/>
        </w:rPr>
        <w:t>Funksionet e religjionit</w:t>
      </w:r>
    </w:p>
    <w:p w:rsidR="007A338D" w:rsidRPr="00786781" w:rsidRDefault="007A338D" w:rsidP="007A338D">
      <w:pPr>
        <w:spacing w:line="360" w:lineRule="auto"/>
        <w:jc w:val="both"/>
        <w:rPr>
          <w:lang w:val="de-AT"/>
        </w:rPr>
      </w:pPr>
      <w:r w:rsidRPr="00786781">
        <w:rPr>
          <w:lang w:val="de-AT"/>
        </w:rPr>
        <w:t>Funksioni i par qendron ne ate se religjioni u ndihmon indiviteve qe te formojn shikim te vetin per boten. Kuptohet se ai shikim per boten te besimtaret religjioz. Ne bazen e tij egzistojn dy karakteristika. Ai ne te njejten kohe eshte dualist spiritualist.</w:t>
      </w:r>
      <w:r w:rsidRPr="00786781">
        <w:rPr>
          <w:lang w:val="de-AT"/>
        </w:rPr>
        <w:br/>
        <w:t xml:space="preserve">Shum eshte i rendesishem edhe roli emocional dhe psikologjik ose kompensues i religjionit. Ky funksion ndihmon ne tejkalimin e problemeve akzistenciale dhe veshtirsive te njeriur. Religjioni  ne shum menyra i ndihmon besimtarit psiklogjikisht ta tejkaloj ndjenjen e frikes nga vdekja si e para futet ideja se vdekja e njeriut eshte pasoj e gabimit te par  (thyerjen e urdherit  te Zotit te Ademit dhe Haves qe most a hane prej drurit per ta njohur te miren dhe te keqen). </w:t>
      </w:r>
    </w:p>
    <w:p w:rsidR="007A338D" w:rsidRPr="00786781" w:rsidRDefault="007A338D" w:rsidP="007A338D">
      <w:pPr>
        <w:spacing w:line="360" w:lineRule="auto"/>
        <w:jc w:val="both"/>
        <w:rPr>
          <w:lang w:val="de-AT"/>
        </w:rPr>
      </w:pPr>
      <w:r w:rsidRPr="00786781">
        <w:rPr>
          <w:b/>
          <w:lang w:val="de-AT"/>
        </w:rPr>
        <w:t>Funksioni etnik</w:t>
      </w:r>
      <w:r w:rsidRPr="00786781">
        <w:rPr>
          <w:lang w:val="de-AT"/>
        </w:rPr>
        <w:t xml:space="preserve"> i religjionit qendron ne formimin e rregullave themelore morale te cilat duhet respektuar praktikuar nga ana e besimtareve. Ne te vertet ne baze te tyre percaktohen menyrat dhe ruga e veprimit njerzor. Regullat moral ne nje menyr te qarte jane dhene ne librat e shejte. Regullat me te vjetra morale religjioze jane dhjete urdhurat e Zotit te cialt Musa i ka pranuar prej Zotit  ne kodren e Sinanit. Ne krishterizem Islami, judeizmi dhe disa religjione te tjera, ato jan baz prej ku eshte piknisja per zhvillimin e regullave morale. Me von ata persona te krishterizmit prej mesimeve e besteve te Jezu Krishtit te cilat jan te dhena ne Dhjaten e Re, te feja Islamit nepermes regullave dhe normave te cilat i ka Muhamedi ku ne menyr koncizme jan te perbashkta ne Kuranin: regullat e sjelljes te cilat jan te dhena ne Tevard si liber i shejt I ebrejsve etj.</w:t>
      </w:r>
    </w:p>
    <w:p w:rsidR="007A338D" w:rsidRPr="00786781" w:rsidRDefault="007A338D" w:rsidP="007A338D">
      <w:pPr>
        <w:spacing w:line="360" w:lineRule="auto"/>
        <w:jc w:val="both"/>
        <w:rPr>
          <w:b/>
          <w:lang w:val="de-AT"/>
        </w:rPr>
      </w:pPr>
      <w:r w:rsidRPr="00786781">
        <w:rPr>
          <w:b/>
          <w:lang w:val="de-AT"/>
        </w:rPr>
        <w:t>Llojet e religjioneve</w:t>
      </w:r>
    </w:p>
    <w:p w:rsidR="007A338D" w:rsidRPr="00786781" w:rsidRDefault="007A338D" w:rsidP="007A338D">
      <w:pPr>
        <w:spacing w:line="360" w:lineRule="auto"/>
        <w:jc w:val="both"/>
        <w:rPr>
          <w:lang w:val="de-AT"/>
        </w:rPr>
      </w:pPr>
      <w:r w:rsidRPr="00786781">
        <w:rPr>
          <w:lang w:val="de-AT"/>
        </w:rPr>
        <w:t xml:space="preserve">Krishterizmi eshte religjion te i cili qenia mbinatyrore i zbulon qellimet dhe porosite tij nepermens Jezu Krishtit, i cili eshte I derguari i Zotit dhe njekohsisht dhe themelues i krishterizmit.Qenia mbi natyrore per t’i zbuluar te vertetat e tij amshueshe shendrohet fytyren e njeriut, ne fytyren e djalit te Zotit. Krishterizmi eshte religjion  monoteist, besim ne nje Zot, i cili eshte krijues i vetem dhe permbajtes i gjith asaj qe egziston.Islami eshte religjion me i ri universal boteror. Njelloj sikurse edhe krishterizmi, ai eshte besimi monoteist. Ate e zbuloi i derguari i Zotit Muhamedi i cili e shpall fjalen e Zotit. Zoti i paraqitet nepermes engjullit </w:t>
      </w:r>
      <w:r w:rsidRPr="00786781">
        <w:rPr>
          <w:lang w:val="de-AT"/>
        </w:rPr>
        <w:lastRenderedPageBreak/>
        <w:t>(Xhibrilit). Ai ne njer shpell ne Meke ia percjelli te gjitha porosit, idete rregullat dhe normat te cilat Muhamedi vetem duhet t’ua percjell njerzve. Besohet se Muhamedi i ka kaluar transreligjioz, kurse pas saj ka filluar t’i tregoj fjalet e Zotit. Kjo ka ndodhur ne vitet 40 te jetes se tij. Pra kesaj ai ka jetuar nje jete praktike te perditshme. Rinine e ka jetuar si vobeket, por pasi eshte martuar me te vjen e pasur Hatixhja, jeta e tij ne menyre drastike ka ndryshuar.</w:t>
      </w:r>
    </w:p>
    <w:p w:rsidR="007A338D" w:rsidRPr="00786781" w:rsidRDefault="007A338D" w:rsidP="007A338D">
      <w:pPr>
        <w:spacing w:line="360" w:lineRule="auto"/>
        <w:jc w:val="both"/>
      </w:pPr>
      <w:r w:rsidRPr="00786781">
        <w:rPr>
          <w:lang w:val="de-AT"/>
        </w:rPr>
        <w:t>Behet tregtar i pasur dhe ka udhetuar shume neper bot. Ne ate menyre takohet me idet e krishterizmit dhe jedeizmit te hershem. Ateher kan filluar ta preokupojn ceshtjet fetare dhe morale. Dikuh ka viti 610 te eres sone i paraqitet Zoti nepermes Xhebrailit prej ku fillon kthesa e madhe e jetes se Muhamedit. Prej ateher si behet udheheqes fetar, reformator dhe burre shteti i madh arab dhe, nenkuptohet themelues i Islamit</w:t>
      </w:r>
      <w:r w:rsidRPr="00786781">
        <w:rPr>
          <w:lang w:val="de-AT"/>
        </w:rPr>
        <w:br/>
        <w:t>Judizmi eshte religjion me i vjeter monoteist. Eshte paraqitur diku 1000 vjet para krishtit. Ai eshte religjioni i ebrejve ku ne fillim te ekzistimit te vet kan jetuar ne Egjipt dhe ne disa vise tjera. Kan qen te rethuar me popuj te cilet kan pasur religjion politeist dhe te paret e kan promovuar iden e ekzistimit ten nje zoti (Jahve).Ne shkrimet e dhjates qendron se njerzit e par qe kan jetuar ne tok jan prejardhje e erbrit.</w:t>
      </w:r>
      <w:r w:rsidRPr="00786781">
        <w:rPr>
          <w:lang w:val="de-AT"/>
        </w:rPr>
        <w:br/>
        <w:t>Hiduizmi eshte religjion politeist.Ai eshte i shumllojshem dhe me shum do te thonim se eshte konglomerat i mesimeve te ndryshme fetare se sa sistem i njete realigjoz.</w:t>
      </w:r>
      <w:r w:rsidRPr="00786781">
        <w:rPr>
          <w:lang w:val="de-AT"/>
        </w:rPr>
        <w:br/>
      </w:r>
      <w:r w:rsidRPr="00786781">
        <w:t>Ne ate ekzistojn nje numer i madh kultesh dhe mesimeh per to. Ideja themelore e hiduizmit eshte process i vazhdueshem i lindjes, vdekjes, lindjes e cila perseritet. Me e perhapur eshte ne indi. Budizmi, konfucionizmi dhe taoizmi jane religjone tipike etike ne Lindjen e larget. Te ato nuk ekziston ideja per Zotin, por idealet etike me ndihmen e te cilave besimtaret fitojn qetesin shpirtrore dhe jan ne harmoni me unverzumin e perbashket. Tipet e organizatave religjioze dhe levizjeve religjioze sotKur behet fjal per organizatat religjioze, mund te themi se ne te rendesishme sot jan kishtat, denominacionet dhe sektet. Kisha paraqet organizat formale te madhe religjioze.</w:t>
      </w:r>
    </w:p>
    <w:p w:rsidR="007A338D" w:rsidRPr="00786781" w:rsidRDefault="007A338D" w:rsidP="007A338D">
      <w:pPr>
        <w:spacing w:line="360" w:lineRule="auto"/>
        <w:jc w:val="both"/>
        <w:rPr>
          <w:lang w:val="de-AT"/>
        </w:rPr>
      </w:pPr>
      <w:r w:rsidRPr="00786781">
        <w:t xml:space="preserve">Madhesia do te thot se ne ate jan antarsuar nje numer i madh besimtaresh, kryesisht pa dallim te situates te tyre sociale. Ne kisha si zakonisht ka perfaqsues prej te gjitha shtresave te bashkesis shoqerore globale.Kisha ortodokse po thuaj pa perjashtim indetifikohet me shtetin ne te cilen vepron (kishaortodokse Ruse, kisha ortodokse Serbe, kisha ortodokse Maqedone, kisha ortodokse Bullgare etj.). </w:t>
      </w:r>
      <w:r w:rsidRPr="00786781">
        <w:rPr>
          <w:lang w:val="de-AT"/>
        </w:rPr>
        <w:t xml:space="preserve">Te gjitha keto kisha kan status te barabart dhe bashkpunojn ne mes vete ne te gjitha fushta. Ne baz te kesaj, shteti Islamik bazen e vet e ka ne Allahun dhe Kuranin si </w:t>
      </w:r>
      <w:r w:rsidRPr="00786781">
        <w:rPr>
          <w:lang w:val="de-AT"/>
        </w:rPr>
        <w:lastRenderedPageBreak/>
        <w:t xml:space="preserve">liber i shejte. Demoinacionet jane organizat religjioze te cilat kane me pak antare prej kishes dominante ne nje shtet p.sh denminacionet i metodistve ne Britanin e Madhe ka reth 700 mije antare. Denominacionet me te rendesishme jan metodistet dhe evangelistet, ndersa sektet me te njohura jane adventistet e dites se shtate, deshmitaret e Jehovi, baptistet edhe me shum te tjera. </w:t>
      </w: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b/>
          <w:lang w:val="de-AT"/>
        </w:rPr>
      </w:pPr>
      <w:r w:rsidRPr="00786781">
        <w:rPr>
          <w:b/>
          <w:lang w:val="de-AT"/>
        </w:rPr>
        <w:t xml:space="preserve"> POLITIKA, PUSHTETI DHE SHTETI</w:t>
      </w:r>
    </w:p>
    <w:p w:rsidR="007A338D" w:rsidRPr="00786781" w:rsidRDefault="007A338D" w:rsidP="007A338D">
      <w:pPr>
        <w:spacing w:line="360" w:lineRule="auto"/>
        <w:jc w:val="both"/>
        <w:rPr>
          <w:b/>
          <w:lang w:val="de-AT"/>
        </w:rPr>
      </w:pPr>
    </w:p>
    <w:p w:rsidR="007A338D" w:rsidRPr="00786781" w:rsidRDefault="007A338D" w:rsidP="007A338D">
      <w:pPr>
        <w:spacing w:line="360" w:lineRule="auto"/>
        <w:jc w:val="both"/>
        <w:rPr>
          <w:lang w:val="de-AT"/>
        </w:rPr>
      </w:pPr>
      <w:r w:rsidRPr="00786781">
        <w:rPr>
          <w:lang w:val="de-AT"/>
        </w:rPr>
        <w:t>Karakteristikat e shtetit: Sic na eshte e njohur, shoqeria eshte krijuar si shprehje e deshires dhe nevojave te njerzve per jet te perbashket qe mund te ekzistojn.</w:t>
      </w:r>
      <w:r w:rsidRPr="00786781">
        <w:rPr>
          <w:lang w:val="de-AT"/>
        </w:rPr>
        <w:br/>
        <w:t>Qe do te thot shoqeria eshte  kategori historike komplekse dhe eshte korniz e jetes se perbashket te njerzve. Nje kategori tjeter historike eshte shteti. Shteti eshte prodhim I shoqeris. Ai paraqitet ne njer shkall te caktuar te zhvillimit shoqeror dhe direct eshte I lidhur me meshum kushte qe eshte dashtur te plotesohen qe tem und te konstitohet nje bashkesi politike sic eshte shteti. Shikuar nga aspekti historik, shteti eshte krijuar ne menyra te ndryshme. Duke mos hyre ne shpejgime te gjera vetem do te cekim faktin se shtete antike dhe te vjetra jan te krijuara ne baz te lidhjeve faresisnore dhe patrikale te cilat me von jan zgjeruar me ndihmen e normave te perbashkta dhe aparate te ndryshme te forces.Si plotesim i ksaj duhet ta perkufizojm edhe pushtetin. Ai paraqet edhe shfrytezimin legjitim te fuqis qe u takon atyre te cilet e drejtojn shtetin. Me nocionin legjitimet percaktohen fakti se ata qe jan nen dikimin e pushteit te shtetit, me ket teresisht pajtohen.  Ne anen tjeter fuqia eshte aftesi e individeve ose grupeve qe t’i realizojn interesat dhe nevojat e tyre sikur edhe t’i kundershtohet dikush.</w:t>
      </w:r>
      <w:r w:rsidRPr="00786781">
        <w:rPr>
          <w:lang w:val="de-AT"/>
        </w:rPr>
        <w:br/>
      </w:r>
      <w:r w:rsidRPr="00786781">
        <w:rPr>
          <w:b/>
          <w:lang w:val="de-AT"/>
        </w:rPr>
        <w:t>Shteti modern dhe te drejtat qytetare .</w:t>
      </w:r>
    </w:p>
    <w:p w:rsidR="007A338D" w:rsidRPr="00786781" w:rsidRDefault="007A338D" w:rsidP="007A338D">
      <w:pPr>
        <w:spacing w:line="360" w:lineRule="auto"/>
        <w:jc w:val="both"/>
        <w:rPr>
          <w:lang w:val="de-AT"/>
        </w:rPr>
      </w:pPr>
      <w:r w:rsidRPr="00786781">
        <w:rPr>
          <w:lang w:val="de-AT"/>
        </w:rPr>
        <w:t xml:space="preserve">Prej kur e vertetuam aparatin kategorial, tash do ta kemi me lehte  qe ta kuptojme thelbin e shteteve moderne dhe karakteristikat e tyre me te rendesishme. Dirkemi ka menduar se shteti konstituohet ne nje teritor te caktuar, ne te cilin banoret e tij kan po thuaj kan kulture, tradit, religjion dhe doke te njejta. Per ket edhe paraqiten norma dhe regulla te perbashketa te cilat mundohen t’i respektojn antaret e asaj bashkesie. </w:t>
      </w:r>
    </w:p>
    <w:p w:rsidR="007A338D" w:rsidRPr="00786781" w:rsidRDefault="007A338D" w:rsidP="007A338D">
      <w:pPr>
        <w:spacing w:line="360" w:lineRule="auto"/>
        <w:jc w:val="both"/>
        <w:rPr>
          <w:lang w:val="de-AT"/>
        </w:rPr>
      </w:pPr>
      <w:r w:rsidRPr="00786781">
        <w:rPr>
          <w:lang w:val="de-AT"/>
        </w:rPr>
        <w:t>Do te thot shteti bazohet ne njer tradit te vullnetit dhe vetdijes se qytetareve te vet.</w:t>
      </w:r>
      <w:r w:rsidRPr="00786781">
        <w:rPr>
          <w:lang w:val="de-AT"/>
        </w:rPr>
        <w:br/>
        <w:t>Shtetet e sotshme kan sovranitet mbi territorit te vet. Edin se me par kufit ne mes shteteve nuk kan qen kategori e vazhdueshme dhe nuk kan qen qarte te shenuara.</w:t>
      </w:r>
      <w:r w:rsidRPr="00786781">
        <w:rPr>
          <w:lang w:val="de-AT"/>
        </w:rPr>
        <w:br/>
        <w:t xml:space="preserve">Ne shoqerin tradicionale numri me I madh i qytetareve nuk ka qen nuk kan qene te vetdijeshem </w:t>
      </w:r>
      <w:r w:rsidRPr="00786781">
        <w:rPr>
          <w:lang w:val="de-AT"/>
        </w:rPr>
        <w:lastRenderedPageBreak/>
        <w:t>per te drejtat dhe lirit e tyre. Shtetet moderne, bejne perpjekje te medha ne edukimin e qutetareve te vet per te drejtat dhe lirit qutetare. Me ne fund parashtohet pyetja cilat jan karakteristika eminente te shteteve bashkohore te cilat egzistojn ne kohen e sotme. Ne baze te Gidensit, shtetet e civilizimit bashkohor i karakterizojn tri karakteristika themelore. Ato jane sovraniteti, shtetesia dhe nacionalizmi .</w:t>
      </w:r>
    </w:p>
    <w:p w:rsidR="007A338D" w:rsidRPr="00786781" w:rsidRDefault="007A338D" w:rsidP="007A338D">
      <w:pPr>
        <w:spacing w:line="360" w:lineRule="auto"/>
        <w:jc w:val="both"/>
        <w:rPr>
          <w:b/>
          <w:lang w:val="de-AT"/>
        </w:rPr>
      </w:pPr>
      <w:r w:rsidRPr="00786781">
        <w:rPr>
          <w:b/>
          <w:lang w:val="de-AT"/>
        </w:rPr>
        <w:t>Partit politike</w:t>
      </w:r>
    </w:p>
    <w:p w:rsidR="007A338D" w:rsidRPr="00786781" w:rsidRDefault="007A338D" w:rsidP="007A338D">
      <w:pPr>
        <w:spacing w:line="360" w:lineRule="auto"/>
        <w:jc w:val="both"/>
        <w:rPr>
          <w:lang w:val="de-AT"/>
        </w:rPr>
      </w:pPr>
      <w:r w:rsidRPr="00786781">
        <w:rPr>
          <w:lang w:val="de-AT"/>
        </w:rPr>
        <w:t>Nje nder kategorit universale tenjeriut te cilat nuk jan shume ne numer eshte politika dhe proceset politike. Politika paraqet veprimtari me interesa te pergjithshme per te gjith antaret e barbaret te bashkesis shoqerore. Ne bashkesins shoqerore ne te njerjten koh dhe hapesir ndikojn interesa te ndryshme kunderthenies te organizatave politike.</w:t>
      </w:r>
      <w:r w:rsidRPr="00786781">
        <w:rPr>
          <w:lang w:val="de-AT"/>
        </w:rPr>
        <w:br/>
        <w:t>Cdonjera prej ketyre organizatave vlerat dhe idet e veta i paraqesin si vlera te ter shoqeris. Pervec kesaj kunderthenies eshte edhe raporti ne mes veprimtaris njerzore dhe politike. .</w:t>
      </w:r>
      <w:r w:rsidRPr="00786781">
        <w:rPr>
          <w:lang w:val="de-AT"/>
        </w:rPr>
        <w:br/>
        <w:t>Kunderthenies eshte edhe raporti ne mes orientimit politik dhe realitetit.</w:t>
      </w:r>
      <w:r w:rsidRPr="00786781">
        <w:rPr>
          <w:lang w:val="de-AT"/>
        </w:rPr>
        <w:br/>
        <w:t xml:space="preserve">Por kjo ne veprimtarit politike tersisht mund te shtrembohet, ku interesi public mund te shendrohet ne interes personal te atij qe merret me politik. Politika me se shpeshti instiualizohet ne shoqeri nepermes partive politike. Ato kan rendesi te madhe ne shoqerin bashkohore . </w:t>
      </w:r>
    </w:p>
    <w:p w:rsidR="007A338D" w:rsidRPr="00786781" w:rsidRDefault="007A338D" w:rsidP="007A338D">
      <w:pPr>
        <w:spacing w:line="360" w:lineRule="auto"/>
        <w:jc w:val="both"/>
        <w:rPr>
          <w:lang w:val="de-AT"/>
        </w:rPr>
      </w:pPr>
      <w:r w:rsidRPr="00786781">
        <w:rPr>
          <w:b/>
          <w:lang w:val="de-AT"/>
        </w:rPr>
        <w:t>Programi politik.</w:t>
      </w:r>
      <w:r w:rsidRPr="00786781">
        <w:rPr>
          <w:lang w:val="de-AT"/>
        </w:rPr>
        <w:t xml:space="preserve"> Ne ate ate parti politike I paraqesin orientimet programore, pikpamjet per at se i duhet te zgjedhen aktuale shoqerore – politike te gjitha sferave te jetes shoqerore, qellimet politike dhe mjetet me te cilat planifikohen te realizohen ato qellime.</w:t>
      </w:r>
      <w:r w:rsidRPr="00786781">
        <w:rPr>
          <w:lang w:val="de-AT"/>
        </w:rPr>
        <w:br/>
      </w:r>
      <w:r w:rsidRPr="00786781">
        <w:rPr>
          <w:b/>
          <w:lang w:val="de-AT"/>
        </w:rPr>
        <w:t>-Struktura e organizatave.</w:t>
      </w:r>
      <w:r w:rsidRPr="00786781">
        <w:rPr>
          <w:lang w:val="de-AT"/>
        </w:rPr>
        <w:t xml:space="preserve"> Cdo parti doemos te ket forma nepermes te cilave do te bej projekte qe t’i realizoj qellimet e saja  Ekzistojn tipe te ndryshme te partive politike. Diverzhe partit politike i ndan ne kadrovike dhe masovike. Partit kadrovike jan krijuar ne shekullin XIX. Ato nuk kane pasur interes qe te terheqin numer te madh te antarve, por interesi kryesor ka qen qe ti terheqin antaret me autoritet te perbashket shoqeror ne te cilen veprojn. Partit mosovike tentojn per antarsi me te madhe. Keto parti fillimin e kan te levizjet socialiste, partit komuniste dhe partit fashiste.</w:t>
      </w:r>
    </w:p>
    <w:p w:rsidR="007A338D" w:rsidRPr="00786781" w:rsidRDefault="007A338D" w:rsidP="007A338D">
      <w:pPr>
        <w:spacing w:line="360" w:lineRule="auto"/>
        <w:jc w:val="both"/>
        <w:rPr>
          <w:b/>
        </w:rPr>
      </w:pPr>
      <w:r w:rsidRPr="00786781">
        <w:rPr>
          <w:b/>
        </w:rPr>
        <w:t>Sistemet partiake</w:t>
      </w:r>
    </w:p>
    <w:p w:rsidR="007A338D" w:rsidRPr="00786781" w:rsidRDefault="007A338D" w:rsidP="007A338D">
      <w:pPr>
        <w:spacing w:line="360" w:lineRule="auto"/>
        <w:jc w:val="both"/>
      </w:pPr>
      <w:r w:rsidRPr="00786781">
        <w:t>Kur behet fjal per sistemet partiake sot ne bot ekzistojn tre tipe.</w:t>
      </w:r>
    </w:p>
    <w:p w:rsidR="007A338D" w:rsidRPr="00786781" w:rsidRDefault="007A338D" w:rsidP="007A338D">
      <w:pPr>
        <w:spacing w:line="360" w:lineRule="auto"/>
        <w:jc w:val="both"/>
        <w:rPr>
          <w:lang w:val="de-AT"/>
        </w:rPr>
      </w:pPr>
      <w:r w:rsidRPr="00786781">
        <w:t xml:space="preserve"> </w:t>
      </w:r>
      <w:r w:rsidRPr="00786781">
        <w:rPr>
          <w:b/>
          <w:lang w:val="de-AT"/>
        </w:rPr>
        <w:t>Sistemet njer partiake</w:t>
      </w:r>
      <w:r w:rsidRPr="00786781">
        <w:rPr>
          <w:lang w:val="de-AT"/>
        </w:rPr>
        <w:t xml:space="preserve"> ekziston ne vendet me pushtet jo demokratik si psh. Koreja Veriore, Kuba etj.. Atje zgjedhsit nuk mund ta ndrojn partin ne pushtet per shkak se nuk kan oposion tjeter. </w:t>
      </w:r>
    </w:p>
    <w:p w:rsidR="007A338D" w:rsidRPr="00786781" w:rsidRDefault="007A338D" w:rsidP="007A338D">
      <w:pPr>
        <w:spacing w:line="360" w:lineRule="auto"/>
        <w:jc w:val="both"/>
        <w:rPr>
          <w:lang w:val="de-AT"/>
        </w:rPr>
      </w:pPr>
      <w:r w:rsidRPr="00786781">
        <w:rPr>
          <w:lang w:val="de-AT"/>
        </w:rPr>
        <w:lastRenderedPageBreak/>
        <w:t xml:space="preserve">Ne disa vende ekziston sistemi bipartiak ku </w:t>
      </w:r>
      <w:r w:rsidRPr="00786781">
        <w:rPr>
          <w:b/>
          <w:lang w:val="de-AT"/>
        </w:rPr>
        <w:t>dy parti</w:t>
      </w:r>
      <w:r w:rsidRPr="00786781">
        <w:rPr>
          <w:lang w:val="de-AT"/>
        </w:rPr>
        <w:t xml:space="preserve"> ose (kualicioni) luftojn per te mar pushtetin. Te tilla jan Britania e Madhe (Partia Konservative dhe Laburiste), Greqia (Pasoku dhe Demokracia e Re), Gjermania (Krishteore-demokrate dhe social-demokrat), dhe ne SHBA (Partia Demokratike dhe Republikane).</w:t>
      </w:r>
    </w:p>
    <w:p w:rsidR="007A338D" w:rsidRPr="00786781" w:rsidRDefault="007A338D" w:rsidP="007A338D">
      <w:pPr>
        <w:spacing w:line="360" w:lineRule="auto"/>
        <w:jc w:val="both"/>
        <w:rPr>
          <w:lang w:val="de-AT"/>
        </w:rPr>
      </w:pPr>
      <w:r w:rsidRPr="00786781">
        <w:rPr>
          <w:lang w:val="de-AT"/>
        </w:rPr>
        <w:t xml:space="preserve">Ne boten bashkohore me prezent eshte </w:t>
      </w:r>
      <w:r w:rsidRPr="00786781">
        <w:rPr>
          <w:b/>
          <w:lang w:val="de-AT"/>
        </w:rPr>
        <w:t>sistemi shumpartiak</w:t>
      </w:r>
      <w:r w:rsidRPr="00786781">
        <w:rPr>
          <w:lang w:val="de-AT"/>
        </w:rPr>
        <w:t xml:space="preserve"> ku me shum parti bejn gara per te mar pushtetin.Sisteme te ketilla ka edhe ne Republiken e Maqedonise</w:t>
      </w:r>
      <w:r w:rsidRPr="00786781">
        <w:rPr>
          <w:lang w:val="de-AT"/>
        </w:rPr>
        <w:br/>
      </w:r>
      <w:r w:rsidRPr="00786781">
        <w:rPr>
          <w:lang w:val="de-AT"/>
        </w:rPr>
        <w:br/>
      </w:r>
      <w:r w:rsidRPr="00786781">
        <w:rPr>
          <w:b/>
          <w:lang w:val="de-AT"/>
        </w:rPr>
        <w:t xml:space="preserve">                              Demokracia</w:t>
      </w:r>
      <w:r w:rsidRPr="00786781">
        <w:rPr>
          <w:lang w:val="de-AT"/>
        </w:rPr>
        <w:br/>
      </w:r>
      <w:r w:rsidRPr="00786781">
        <w:rPr>
          <w:lang w:val="de-AT"/>
        </w:rPr>
        <w:br/>
        <w:t>Demokracia shte kategori shoqerore e cila lidhet me te drejtat dhe lirit e qytetarve, si dhe per menyren e konstituimit dhe funksionimit te pushtetit ne njer shoqeri .</w:t>
      </w:r>
      <w:r w:rsidRPr="00786781">
        <w:rPr>
          <w:lang w:val="de-AT"/>
        </w:rPr>
        <w:br/>
        <w:t>Demokracia sot paraqet nje levizje e cila eshte enderr e njerzve. Funksioni praktik i saj edhe me tutje eshte plot me te pa njohura dhe pasiguri. Ajo eshte model i rregullimit kah e cila tentojn te gjitha vendet pas renimit te modeleve socialiste te pushtetit.</w:t>
      </w:r>
      <w:r w:rsidRPr="00786781">
        <w:rPr>
          <w:lang w:val="de-AT"/>
        </w:rPr>
        <w:br/>
        <w:t>Per shoqeri demokratike llogaritet ato te cilat mundesojn liri te gjer te shprehurit, te folurit, lirin e mediumve, lirin e besimit fetar e drejta e mbrojtjes se barabarte me ligj, proces te drejta gjygjsore. Gjithashtu ajo eshte sistem shoqeror ne te cilen qytetaret i zgjedhin perfaqsuesit e pushtetit, bejn kontrollin e punes se tyre dhe kane te drejt t’i ndertojn bartesit e pushtetit . Ado te vazhdoj historia qe te hap dyert e liris dhe demokracis, varet nga mencuria kolektive e vet popujve dhe veprimit praktik gjat zgjedhjeve te liderve politik nga ana e popullit.</w:t>
      </w: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lang w:val="de-AT"/>
        </w:rPr>
      </w:pPr>
    </w:p>
    <w:p w:rsidR="007A338D" w:rsidRPr="00786781" w:rsidRDefault="007A338D" w:rsidP="007A338D">
      <w:pPr>
        <w:spacing w:line="360" w:lineRule="auto"/>
        <w:jc w:val="both"/>
        <w:rPr>
          <w:b/>
          <w:lang w:val="de-AT"/>
        </w:rPr>
      </w:pPr>
    </w:p>
    <w:p w:rsidR="007A338D" w:rsidRPr="00786781" w:rsidRDefault="007A338D" w:rsidP="007A338D">
      <w:pPr>
        <w:spacing w:line="360" w:lineRule="auto"/>
        <w:jc w:val="both"/>
        <w:rPr>
          <w:b/>
          <w:lang w:val="de-AT"/>
        </w:rPr>
      </w:pPr>
      <w:r w:rsidRPr="00786781">
        <w:rPr>
          <w:b/>
          <w:lang w:val="de-AT"/>
        </w:rPr>
        <w:t xml:space="preserve"> ARSIMI</w:t>
      </w:r>
    </w:p>
    <w:p w:rsidR="007A338D" w:rsidRPr="00786781" w:rsidRDefault="007A338D" w:rsidP="007A338D">
      <w:pPr>
        <w:spacing w:line="360" w:lineRule="auto"/>
        <w:jc w:val="both"/>
        <w:rPr>
          <w:b/>
          <w:lang w:val="de-AT"/>
        </w:rPr>
      </w:pPr>
      <w:r w:rsidRPr="00786781">
        <w:rPr>
          <w:b/>
          <w:lang w:val="de-AT"/>
        </w:rPr>
        <w:lastRenderedPageBreak/>
        <w:t>-</w:t>
      </w:r>
      <w:r w:rsidRPr="00786781">
        <w:rPr>
          <w:lang w:val="de-AT"/>
        </w:rPr>
        <w:t xml:space="preserve">Arsimi dhe shoqeria: Ne shoqerit bashkohore demokratike shteti ne vete merr pergjegjsin per arsimin e qytetarve te vet. Cdo qytetar ka te drejt ne arsim. Per kete qellim shteti organizon institucione formale te cilat merren me kete veprimtari. Ajo i organizon dhe e regullon arsimin fillor, te mesem dhe te larte. Arsimi fillor eshte i domosdoshem dhe pa pagese po thuaj ne te gjitha shtetet moderne. </w:t>
      </w:r>
      <w:r w:rsidRPr="00786781">
        <w:t>Ne te gjitha keto institucione eshte i punsuar kuader prefesional I cili ka detyr shum me pergjigjesi per arsimin e qytetareve. Pervec institucioneve arsimore shtetrore, sot ekzistojn edhe institucione private arsimore si shkolla te mesme dhe per arsim te larte. Redh  90% e populates ne shoqerin bashkohore dijn te lexojn dhe te shkruajn. Te gjith ne dim se ne cfar shoqerie jetojm dhe kemi informata per vendin ton dhe per shum shtete rredh nesh. Ato informata i marim prej librave dhe prej mjeteve per komunikim masiv neprmjet internetit etj.</w:t>
      </w:r>
      <w:r w:rsidRPr="00786781">
        <w:br/>
        <w:t xml:space="preserve">Arsimi indivit jep dituri baze, aftesi intelektuale, aftesi manuele, aftesi per te menduar gje gjykuar, ideale, qendrime, moivacion, kuptim per pergjigjesi shoqerore dhe kuptim me te gjer per boten. Prej kur ta mesoj gjith ket njeriu i ri ne teresi do te inkuadrohet ne proceset kulturore dhe shoqerore. </w:t>
      </w:r>
      <w:r w:rsidRPr="00786781">
        <w:rPr>
          <w:lang w:val="de-AT"/>
        </w:rPr>
        <w:t xml:space="preserve">Sipas Robert Menton ekzistojn dy tipe funksionesh te arsimit edhe te manifeste dhe latente  </w:t>
      </w:r>
    </w:p>
    <w:p w:rsidR="007A338D" w:rsidRPr="00786781" w:rsidRDefault="007A338D" w:rsidP="007A338D">
      <w:pPr>
        <w:spacing w:line="360" w:lineRule="auto"/>
        <w:jc w:val="both"/>
        <w:rPr>
          <w:b/>
          <w:lang w:val="de-AT"/>
        </w:rPr>
      </w:pPr>
      <w:r w:rsidRPr="00786781">
        <w:rPr>
          <w:b/>
          <w:lang w:val="de-AT"/>
        </w:rPr>
        <w:t>Ne funksionet manifeste mejn pjes :</w:t>
      </w:r>
    </w:p>
    <w:p w:rsidR="007A338D" w:rsidRPr="00786781" w:rsidRDefault="007A338D" w:rsidP="007A338D">
      <w:pPr>
        <w:spacing w:line="360" w:lineRule="auto"/>
        <w:jc w:val="both"/>
        <w:rPr>
          <w:b/>
        </w:rPr>
      </w:pPr>
      <w:r w:rsidRPr="00786781">
        <w:rPr>
          <w:b/>
        </w:rPr>
        <w:t>- funksioni socializues (nxensit i mesojn rolet e te rriturve);</w:t>
      </w:r>
    </w:p>
    <w:p w:rsidR="007A338D" w:rsidRPr="00786781" w:rsidRDefault="007A338D" w:rsidP="007A338D">
      <w:pPr>
        <w:spacing w:line="360" w:lineRule="auto"/>
        <w:jc w:val="both"/>
        <w:rPr>
          <w:b/>
        </w:rPr>
      </w:pPr>
      <w:r w:rsidRPr="00786781">
        <w:rPr>
          <w:b/>
        </w:rPr>
        <w:t>- funksioni per integrim social (arsimi e forcon homogjenitetinne shoqeri);</w:t>
      </w:r>
    </w:p>
    <w:p w:rsidR="007A338D" w:rsidRPr="00786781" w:rsidRDefault="007A338D" w:rsidP="007A338D">
      <w:pPr>
        <w:spacing w:line="360" w:lineRule="auto"/>
        <w:jc w:val="both"/>
        <w:rPr>
          <w:b/>
        </w:rPr>
      </w:pPr>
      <w:r w:rsidRPr="00786781">
        <w:rPr>
          <w:b/>
        </w:rPr>
        <w:t>- funksioni inovues (krijimi I diturive te reja);</w:t>
      </w:r>
    </w:p>
    <w:p w:rsidR="007A338D" w:rsidRPr="00786781" w:rsidRDefault="007A338D" w:rsidP="007A338D">
      <w:pPr>
        <w:spacing w:line="360" w:lineRule="auto"/>
        <w:jc w:val="both"/>
        <w:rPr>
          <w:b/>
        </w:rPr>
      </w:pPr>
      <w:r w:rsidRPr="00786781">
        <w:rPr>
          <w:b/>
        </w:rPr>
        <w:t>- funksioni per stervitje dhe aftesi per pune);</w:t>
      </w:r>
    </w:p>
    <w:p w:rsidR="007A338D" w:rsidRPr="00786781" w:rsidRDefault="007A338D" w:rsidP="007A338D">
      <w:pPr>
        <w:spacing w:line="360" w:lineRule="auto"/>
        <w:jc w:val="both"/>
        <w:rPr>
          <w:b/>
        </w:rPr>
      </w:pPr>
      <w:r w:rsidRPr="00786781">
        <w:rPr>
          <w:b/>
        </w:rPr>
        <w:t>- funksioni I selektimit (rigrupimi I nxensve ne te pa suksesshem, mesatar te</w:t>
      </w:r>
    </w:p>
    <w:p w:rsidR="007A338D" w:rsidRPr="00786781" w:rsidRDefault="007A338D" w:rsidP="007A338D">
      <w:pPr>
        <w:spacing w:line="360" w:lineRule="auto"/>
        <w:jc w:val="both"/>
        <w:rPr>
          <w:b/>
        </w:rPr>
      </w:pPr>
      <w:r w:rsidRPr="00786781">
        <w:rPr>
          <w:b/>
        </w:rPr>
        <w:t>sukesshem dhe me te suksesshem).</w:t>
      </w:r>
    </w:p>
    <w:p w:rsidR="007A338D" w:rsidRPr="00786781" w:rsidRDefault="007A338D" w:rsidP="007A338D">
      <w:pPr>
        <w:spacing w:line="360" w:lineRule="auto"/>
        <w:jc w:val="both"/>
        <w:rPr>
          <w:b/>
        </w:rPr>
      </w:pPr>
      <w:r w:rsidRPr="00786781">
        <w:rPr>
          <w:b/>
        </w:rPr>
        <w:t>Ne funksionet latente bejne pjese:</w:t>
      </w:r>
    </w:p>
    <w:p w:rsidR="007A338D" w:rsidRPr="00786781" w:rsidRDefault="007A338D" w:rsidP="007A338D">
      <w:pPr>
        <w:spacing w:line="360" w:lineRule="auto"/>
        <w:jc w:val="both"/>
        <w:rPr>
          <w:b/>
        </w:rPr>
      </w:pPr>
      <w:r w:rsidRPr="00786781">
        <w:rPr>
          <w:b/>
        </w:rPr>
        <w:t>- zvoglimi i kontrollit te prinderve;</w:t>
      </w:r>
    </w:p>
    <w:p w:rsidR="007A338D" w:rsidRPr="00786781" w:rsidRDefault="007A338D" w:rsidP="007A338D">
      <w:pPr>
        <w:spacing w:line="360" w:lineRule="auto"/>
        <w:jc w:val="both"/>
      </w:pPr>
      <w:r w:rsidRPr="00786781">
        <w:rPr>
          <w:b/>
        </w:rPr>
        <w:t xml:space="preserve">- funksioni i ruajtjes se familjes – sherbimi shtepijak; </w:t>
      </w:r>
      <w:r w:rsidRPr="00786781">
        <w:t xml:space="preserve"> </w:t>
      </w:r>
    </w:p>
    <w:p w:rsidR="007A338D" w:rsidRPr="00786781" w:rsidRDefault="007A338D" w:rsidP="007A338D">
      <w:pPr>
        <w:spacing w:line="360" w:lineRule="auto"/>
        <w:jc w:val="both"/>
        <w:rPr>
          <w:b/>
        </w:rPr>
      </w:pPr>
      <w:r w:rsidRPr="00786781">
        <w:t xml:space="preserve">- </w:t>
      </w:r>
      <w:r w:rsidRPr="00786781">
        <w:rPr>
          <w:b/>
        </w:rPr>
        <w:t>kontrolli i martesave te ardhshme (formimi i qendrimeve per gjinin e kundert);</w:t>
      </w:r>
    </w:p>
    <w:p w:rsidR="007A338D" w:rsidRPr="00786781" w:rsidRDefault="007A338D" w:rsidP="007A338D">
      <w:pPr>
        <w:spacing w:line="360" w:lineRule="auto"/>
        <w:jc w:val="both"/>
        <w:rPr>
          <w:b/>
        </w:rPr>
      </w:pPr>
      <w:r w:rsidRPr="00786781">
        <w:rPr>
          <w:b/>
        </w:rPr>
        <w:t>- reduktimi i ofertes se punes (studente e zvoglojne perqindjen e papunsise me ate qe nuk evidentohen ne Byrone per punsime);</w:t>
      </w:r>
    </w:p>
    <w:p w:rsidR="007A338D" w:rsidRPr="00786781" w:rsidRDefault="007A338D" w:rsidP="007A338D">
      <w:pPr>
        <w:spacing w:line="360" w:lineRule="auto"/>
        <w:jc w:val="both"/>
        <w:rPr>
          <w:b/>
        </w:rPr>
      </w:pPr>
      <w:r w:rsidRPr="00786781">
        <w:rPr>
          <w:b/>
        </w:rPr>
        <w:t>- kundershtimi i njerzve te rinj normave dhe traditave shoqerore.</w:t>
      </w:r>
    </w:p>
    <w:p w:rsidR="007A338D" w:rsidRPr="00786781" w:rsidRDefault="007A338D" w:rsidP="007A338D">
      <w:pPr>
        <w:spacing w:line="360" w:lineRule="auto"/>
        <w:jc w:val="both"/>
        <w:rPr>
          <w:b/>
        </w:rPr>
      </w:pPr>
    </w:p>
    <w:p w:rsidR="007A338D" w:rsidRPr="00786781" w:rsidRDefault="007A338D" w:rsidP="007A338D">
      <w:pPr>
        <w:spacing w:line="360" w:lineRule="auto"/>
        <w:jc w:val="both"/>
        <w:rPr>
          <w:b/>
        </w:rPr>
      </w:pPr>
      <w:r w:rsidRPr="00786781">
        <w:rPr>
          <w:b/>
        </w:rPr>
        <w:t>Arsimi dhe shanset per jete</w:t>
      </w:r>
    </w:p>
    <w:p w:rsidR="007A338D" w:rsidRPr="00786781" w:rsidRDefault="007A338D" w:rsidP="007A338D">
      <w:pPr>
        <w:spacing w:line="360" w:lineRule="auto"/>
        <w:jc w:val="both"/>
      </w:pPr>
      <w:r w:rsidRPr="00786781">
        <w:lastRenderedPageBreak/>
        <w:t>Arsimi ne njer menyr esht i lidhur me me zhvillimin e demokracis ne nje shoqeri.</w:t>
      </w:r>
      <w:r w:rsidRPr="00786781">
        <w:br/>
        <w:t>Disa teroticiente mendojn se arsimin do te ndihmoj qe te zvoglohen pabarazit shoqerore.</w:t>
      </w:r>
      <w:r w:rsidRPr="00786781">
        <w:br/>
        <w:t>Ne qoft se i jepet shans cdo njeri te ri qe ti tregoj te gjhitha kualitetet e veta ne arsimin e institualizuar, ai fiton shans qe te marre diploma per te cilen pretendon.</w:t>
      </w:r>
    </w:p>
    <w:p w:rsidR="007A338D" w:rsidRPr="00786781" w:rsidRDefault="007A338D" w:rsidP="007A338D">
      <w:pPr>
        <w:spacing w:line="360" w:lineRule="auto"/>
        <w:jc w:val="both"/>
        <w:rPr>
          <w:b/>
        </w:rPr>
      </w:pPr>
      <w:r w:rsidRPr="00786781">
        <w:t>Me kete kete do t’u mundesohej edhe antareve te shtresave sociale me te ulta te paraparojm ne shkallen e stratifikimit shoqeror. Gjith ashtu vet arsimi ben seleksionizmin e nxenseve me vendosjen e tij kierakike Ne pjesen e femijeve pr per shkak te pa mundesis per shkollim per shkollim te matutjeshem, e mbarojn ende ne shkollim fillor. Nje grup femijesh vazhdojn ne hkollen e mesme elite, kurse te tjeret mbarojn shkolllimin e tyre ne shkollat e mesme trivjecare. Per dallim prej tyre prindet e shtreses se mesme jetesisht jane te interesuar qe femijet e tyre te kryejn arsim te lart Femijet qe rjedhin prej ketyre shtresave pa kusht duhet t’i tejkalojn prinderit ne shkallen e arsimit, karieren dhe suksesin ne jet Ne fund parashtrohet pyetja cfar ardhmerie ka arsimi te ne dhe ne bot. Pa medyshje qendron fakti se te ariturat shkencore shkojn perpara me shpejtesi astronomike.</w:t>
      </w: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b/>
          <w:color w:val="141823"/>
          <w:shd w:val="clear" w:color="auto" w:fill="FFFFFF"/>
        </w:rPr>
      </w:pPr>
    </w:p>
    <w:p w:rsidR="007A338D" w:rsidRPr="00786781" w:rsidRDefault="007A338D" w:rsidP="007A338D">
      <w:pPr>
        <w:spacing w:line="360" w:lineRule="auto"/>
        <w:jc w:val="both"/>
        <w:rPr>
          <w:b/>
          <w:color w:val="141823"/>
          <w:shd w:val="clear" w:color="auto" w:fill="FFFFFF"/>
        </w:rPr>
      </w:pPr>
      <w:r w:rsidRPr="00786781">
        <w:rPr>
          <w:b/>
          <w:color w:val="141823"/>
          <w:shd w:val="clear" w:color="auto" w:fill="FFFFFF"/>
        </w:rPr>
        <w:t>Grupet etnike, pakicat dhe racat si nocione</w:t>
      </w:r>
    </w:p>
    <w:p w:rsidR="007A338D" w:rsidRPr="00786781" w:rsidRDefault="007A338D" w:rsidP="007A338D">
      <w:pPr>
        <w:spacing w:line="360" w:lineRule="auto"/>
        <w:jc w:val="both"/>
        <w:rPr>
          <w:color w:val="141823"/>
          <w:shd w:val="clear" w:color="auto" w:fill="FFFFFF"/>
          <w:lang w:val="de-AT"/>
        </w:rPr>
      </w:pPr>
      <w:r w:rsidRPr="00786781">
        <w:rPr>
          <w:color w:val="141823"/>
          <w:shd w:val="clear" w:color="auto" w:fill="FFFFFF"/>
        </w:rPr>
        <w:t xml:space="preserve">Për të paraqitur më së miri problematiken apo zanafillën e kësaj problematike , do të marrim një shëmbull nga Japonia: Bëhet fjalë për pakicën e njohur ne Japoni si eta e cila më von do të quhet burakominë Eta është nje grup njerëzish ne Japoni, që nuk dallonin nga japonzët as nga tiparët por as nga religjioni. Ky grup u formua pa dëshirën e tyre ne kohen e feudalizmit, kur feudalët kolonizuan vendet e tyre dhe këto si pa zgjidhje filluan të enden nëpër rruge. Mbetën endacak tani e tutje, këta do të diskriminohen (de jure dhe de facto) nga shumica. Ishin skllav në vendin e tyre, pasi qe ishin të autorizuar të bënin punët e papastërta, punët të cilat nuk bënte pjesa tjetër e popullit. Ky diskriminim de jure mbaroji ne shek XIX kur filloi modernizimi Japonisë. Dekreti I perandorit tani u jep me shumë te drejta këtyre: u lejohet te bëjnë cfar do pune, pasi tani nuk e kanë të obliguar te bëjnë vetëm punët e papastërta; mund te ndryshonin vend banimin, pasi tani nuk e kanë të detyraur të jetonin vëtëm në një vend; mund të martoheshin edhe me joburakuminë </w:t>
      </w:r>
      <w:r w:rsidRPr="00786781">
        <w:rPr>
          <w:color w:val="141823"/>
          <w:shd w:val="clear" w:color="auto" w:fill="FFFFFF"/>
        </w:rPr>
        <w:lastRenderedPageBreak/>
        <w:t xml:space="preserve">. </w:t>
      </w:r>
      <w:r w:rsidRPr="00786781">
        <w:rPr>
          <w:color w:val="141823"/>
          <w:shd w:val="clear" w:color="auto" w:fill="FFFFFF"/>
          <w:lang w:val="de-AT"/>
        </w:rPr>
        <w:t>Me largimin e diskriminimit de jure, nuk largohet diskriminimi de facto. Diskriminimi ne realitet, akoma nuk u zhduk, edhe pse u zhdukën ligjet diskriminuese. Akoma popullsia joburakumine e diskreminon burakominin, akoma burakominët jetojne në vendbanime te vecanta, akoma bëjnë ptunë të papastra dhe pa pagesa, dhe akoma konsiderohet e turpshme martesa me burakominët ,edhe pse nuk ishte e ndaluar tani. Ato akoma konsiderohen inferiorë nga ana mendore të pa aftë për të patur një sjellje të lartë morale , agresivë, impulsive dhe që u mungon cdo nocion ipastëertisë apo sjelljes. Këto tri nocione I dedikohen një grupi të njerëzve , qe kanë gjuhë histori ,fejë dhe kulturë të ndryshme në krahasim me palën tjetër. E perbashkëta e grupeve etnike, pakicave (minoriteteve) është se jetojnë në një rend politik-ekonomik të pëerbashkët , pavarsisht atyre dallimeve të lartëpërmendura . Pra edhe pse kane dallime më shumë se ngjajshmëeritë , ato jetojnë mbrenda te njejtit kufi. Egzistimi i këtyre grupeve etnike , pakicave dhe racave mundëson që një shtet të jetë multietnik. Multietniciteti I atij shteti vazhdimisht është në rezik , pasi gjithmon këto shtete përfundojnë si shtete monoetnike , duke përdorur dy mekanizma: 1:Asimilimine grupeve etnike dhe pakicave ose 2: Ndarjen e shtetit sipas etnive (shkatërimi I shtetit multietnik, dhe krijimi I shteteve monoetnike) Këto dy zgjidhje janë të domosdoshme për një shoqëri kjo është vërtetu shumë herë , pasi si gjithmonë shumica si gjithmon shumica vatzhdimisht sulmon në mënyr të ndrtyshme joshumicën (grupet apo pakicat etnike). Vetë këto grupe e konsiderojnë veten ndryshe nga shumica (për shkak kulturës, gjuhës, tradites…së tyre ),por më vonë dhe shteti fillon ti konsideron të veqanta , pastaj edhe diskriminon . Ja se si pëershkruhet një shtet me kultura të ndryshme konsiderohet si pasuri e jo dobësi e ati vendi : Në birmani, ashtu sinë Java ndoshta gjëja e parë që I bënë pëershtypje vizitorit është shumllojshmëria e njerëzve –europjanë ,kinezë ,indianë dhe vendas. Në një kuptim të ngushte:këtu kemi të bëjmë më një përzierje por njerzit nuk bashkihen; aty egziston një shoqëri kluraliste ku pjesët e ndrydhme të komuniteteve jetojnë krah per krah por të shkëputura mbrenda të njëjtës njësi politike (Furnivall,1956). Sipas shume sociologëve , grupet pakicat etnike kanë disa karakteristika : ato për shkak të diskriminimit që I bën shumica apo sistemi janë vazhdimisht në stagnim (ndonjëherë edhe regres ); antarëte saj janë të bashkuara , pasi ato I bashkon paragjykimi dhe diskriminimi që I bënë shumica; jetojnë në vende te caktuara të izuluzra që te mbrojnë veqoritë e tyre ; ato bëjnë martesa endegamike (martesa brenda grupit).</w:t>
      </w: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color w:val="141823"/>
          <w:shd w:val="clear" w:color="auto" w:fill="FFFFFF"/>
          <w:lang w:val="de-AT"/>
        </w:rPr>
      </w:pPr>
    </w:p>
    <w:p w:rsidR="007A338D" w:rsidRPr="00786781" w:rsidRDefault="007A338D" w:rsidP="007A338D">
      <w:pPr>
        <w:spacing w:line="360" w:lineRule="auto"/>
        <w:jc w:val="both"/>
        <w:rPr>
          <w:b/>
          <w:color w:val="141823"/>
          <w:shd w:val="clear" w:color="auto" w:fill="FFFFFF"/>
        </w:rPr>
      </w:pPr>
      <w:r w:rsidRPr="00786781">
        <w:rPr>
          <w:b/>
          <w:color w:val="141823"/>
          <w:shd w:val="clear" w:color="auto" w:fill="FFFFFF"/>
        </w:rPr>
        <w:t>Superioriteti dhe inferioriteti i një grupi etnik apo race</w:t>
      </w:r>
    </w:p>
    <w:p w:rsidR="007A338D" w:rsidRPr="00786781" w:rsidRDefault="007A338D" w:rsidP="007A338D">
      <w:pPr>
        <w:spacing w:line="360" w:lineRule="auto"/>
        <w:jc w:val="both"/>
        <w:rPr>
          <w:color w:val="141823"/>
          <w:shd w:val="clear" w:color="auto" w:fill="FFFFFF"/>
        </w:rPr>
      </w:pPr>
      <w:r w:rsidRPr="00786781">
        <w:rPr>
          <w:color w:val="141823"/>
          <w:shd w:val="clear" w:color="auto" w:fill="FFFFFF"/>
        </w:rPr>
        <w:t xml:space="preserve">Përveq dallimeve etnike, në shekujt e fundit u paraqiteën edhe dallimet është kryetari i Gjermanisë naziste , Adolf Hitleri , I cili politikën e tij për të bardhtë e kishte hartu si platformë politke. Ai të bardhtë gjermanë I konsideronte të shenjtë , ndërsa qifutët (herbrenjtë), sllavët dhe romët I konsideronte si raca të papastra njerzore duke I konsideruar si shkatëruesit e njerzimit. Për këtë arsyje ai e nisi holokaustin e cila sipas tij konsiderohet sipastrim I njerzinit nga papastërtia. Raca gjermane është pasardhëse e races ariane (popull që ka jetuar më pare, dhe është zhdukur ) dhe racë e pastër , dhe si e tillë duhet ta sundojë botën…disa popuj duhet të zhduken nga faqja e dheut si herbrenjtë romët dhe sllavët. Hitleri në mënyra të ndryshme e zhvilloi holokaustin , krijon burgje dhe kampe të përqendrimit ku ishin të vendosur njerzit e pushtuar nga blloku nazi-fashistë .Në këto kampe ( më I nohuri I Aushvicit ) qifutët torturoheshin dhe mbyteshin. Me të torturuarit (bëheshin eksperimente medicinale,ndërsa shumë të pranishëm që nuk pranonin tortua dhe eksperimente bënin vetvrasje. Mënyra e vrasjes së njerëzve nëpër kampe ishte e ndryshme : vrasje me bomba , me armë zjari, me pushkatim dhe nga vetëtortura e madhe . Por vazhdimisht mvënyrat e zhvillimit të holokaustit ndryshonin. Filluan të përdorin mënyrën e mbytjes së njerëzve në dhoma gazi.Duke e shfrytëzuar këtë mënyrë , mbrenda dites mbytnin 20 000 njerëz (shumica e tyre qifutë) , ndërsa për zhdukjen e gjurmëve ,trupat e pajetë gjuheshin në fura me temperature të larta. Hitleri kishte zgjidhje dhe për ato gjysëmqifutët:dëbimin ose meigrimin nën presionin shtetëror sterelizimin asimilimi.Më shumë preferohet asimilimi edhe pse do të zgjatë më shumë kohë. HItleri vazhdimisht mendonte se cifutët gjithnjë janë treguar budallenj. Një dëshmitar rasti shum mirë paraqet njëren nga mënyrat e holokaustit nga ana e njësive të Adolf Hitlerit “I erdha rrotull një prigu të madh dheu dhe u gjenda perpara një grope gjigande . Njerzit mbrenda saj ishin aq të shumta e të ngjeshur </w:t>
      </w:r>
      <w:r w:rsidRPr="00786781">
        <w:rPr>
          <w:color w:val="141823"/>
          <w:shd w:val="clear" w:color="auto" w:fill="FFFFFF"/>
        </w:rPr>
        <w:lastRenderedPageBreak/>
        <w:t>me njëri tjetrin saqë vetëm kokat u dalloheshin .Disa të pushkatuar lëviznin akoma. Disa ngrinin krahun e kthenin kokën për të treguar qe ishin akoma gjallë .Gropa ishte e mbushur në tre të katërtat . Sipas asaj që pash, mendoj se duhet të këtë qenë rreth njëmijë njerëz. Pokërkoja të shihja vrasesin . Ishte nje SS , që qëndronte I ulur në buzë të gropës me këmbët që I vareshin mbrenda asaj, me mitralozin mbi gjunjë duke pirë cigare. Viktimat plotësisht të zhveshura zbresin në gropë nëpër një shkallëë të sajuar duke gërmuar dheun ecin nëpër kufoma etjera dhe ndalonin aty ku thoshte SS-i . Ata shtriheshin mbi kufomat e egzekutuara, këmbenin ndonjë fjalë më zë të ulët me të mbijëtuari . Pastaj dëgjoja breshëqritë etjerë të mitralozit! Pra nocioni race sipas hitlerit nuk është vetëem grupe me tipare të nndryshme por edhe me kulturë, relegjion dhe histori të ndryshme. Sotë më shumë shprehja race pëerdoret për njerëzit me veti të ndryshme biologjike. Shumë sociologë duke u bbazuar në këtë veti (pamjen e lëkures flokët,ndonjëhër buzët) ato nxjerin rraca të ndryshme disa nxjerin tri disa katër , porka nga të tillë që nxjerin edhe pesë . Për këtë, përdorimi I termit racë konsiderohet si joshkencore , pasi nuk ka ndonjë bazë aspect ose kategori e cila do ti diferencoj racat. Gjitha këto dallime qofshin etnike , religjioze , kulturore apo edhe racore, vazhdimisht shoqërohen me diskriminimin , pabarazi e cila arinë në antagonizëm ,antagonizëm I cili nuk u ndërpre vazhdon deri në antagonizmin me ekstrem në kryengritje revulucion apo dhe luftë. Gjitha këto mosmarveshje mes këtyre grupeve kane dy arsyetime : *</w:t>
      </w:r>
    </w:p>
    <w:p w:rsidR="007A338D" w:rsidRPr="00786781" w:rsidRDefault="007A338D" w:rsidP="007A338D">
      <w:pPr>
        <w:spacing w:line="360" w:lineRule="auto"/>
        <w:jc w:val="both"/>
        <w:rPr>
          <w:b/>
          <w:color w:val="141823"/>
          <w:shd w:val="clear" w:color="auto" w:fill="FFFFFF"/>
        </w:rPr>
      </w:pPr>
      <w:r w:rsidRPr="00786781">
        <w:rPr>
          <w:b/>
          <w:color w:val="141823"/>
          <w:shd w:val="clear" w:color="auto" w:fill="FFFFFF"/>
        </w:rPr>
        <w:t>ARSYETIMI PSIKOLOGJIK , DHE *</w:t>
      </w:r>
    </w:p>
    <w:p w:rsidR="007A338D" w:rsidRPr="00786781" w:rsidRDefault="007A338D" w:rsidP="007A338D">
      <w:pPr>
        <w:spacing w:line="360" w:lineRule="auto"/>
        <w:jc w:val="both"/>
        <w:rPr>
          <w:b/>
          <w:color w:val="141823"/>
          <w:shd w:val="clear" w:color="auto" w:fill="FFFFFF"/>
        </w:rPr>
      </w:pPr>
      <w:r w:rsidRPr="00786781">
        <w:rPr>
          <w:b/>
          <w:color w:val="141823"/>
          <w:shd w:val="clear" w:color="auto" w:fill="FFFFFF"/>
        </w:rPr>
        <w:t>ARSYETIMIN SOCIOLOGJIK</w:t>
      </w:r>
    </w:p>
    <w:p w:rsidR="007A338D" w:rsidRPr="00786781" w:rsidRDefault="007A338D" w:rsidP="007A338D">
      <w:pPr>
        <w:spacing w:line="360" w:lineRule="auto"/>
        <w:jc w:val="both"/>
        <w:rPr>
          <w:color w:val="141823"/>
          <w:shd w:val="clear" w:color="auto" w:fill="FFFFFF"/>
        </w:rPr>
      </w:pPr>
      <w:r w:rsidRPr="00786781">
        <w:rPr>
          <w:i/>
          <w:color w:val="141823"/>
          <w:shd w:val="clear" w:color="auto" w:fill="FFFFFF"/>
        </w:rPr>
        <w:t>ARSYETIMI PSIKOLOGJIK</w:t>
      </w:r>
      <w:r w:rsidRPr="00786781">
        <w:rPr>
          <w:color w:val="141823"/>
          <w:shd w:val="clear" w:color="auto" w:fill="FFFFFF"/>
        </w:rPr>
        <w:t xml:space="preserve"> Arsyetimi psikologjik është arsyetimi bazë . Ky arsyetim si bazë ka paragjykimin. Paragjykimi konsiderohet mendim , bindje që një njëri grup.Ky paragjykim do të jetë gjallë edhe në qoftë së mër informaicion që janë në kundërshtim të plotë me atë paragjykim .Paragjykimi mbetet vetëm paragjykim nëqoftëse ai nuk ndikion në sjelljet e ati personi. Kur paragjykimi pot ë ndikon në sjellje e një personi grupi ai paragjykim më do të njihet si diskriminim. Pra diskriminimi është pasuese e paragjykimit, që I përjashton nga të gjithë. Diskriminimi mundet të krijohet edhe pa ndihmën e paragjykimit. Paragjykimi në shumicën e rasteve bashkëjetojn edhe me stereotipin. Steriotipi mundet të definohet si të fajsuarit pa fajë. Steriotipi në disa raste konsiderohet si dicka normale vetëm atëherë kur nuk shoqërohet me shqetësim dhe frikë e kur shoqërohet me shqetësim dhe frike ai steiotip ësht I dëmshëm dhë kinsidërohët si kriminel. Nëse mendojmë se gjithe sllavët janë vrasës si gjithë politikanët sllavë </w:t>
      </w:r>
      <w:r w:rsidRPr="00786781">
        <w:rPr>
          <w:color w:val="141823"/>
          <w:shd w:val="clear" w:color="auto" w:fill="FFFFFF"/>
        </w:rPr>
        <w:lastRenderedPageBreak/>
        <w:t>atëherë josllavët që frikë vazhdimisht do të vrasin sllavë kudo që shohin , duke menduar se edhe ato janë si sllavët politikanë . E kur vrasim sllavë (jopolitikanë), duke pasur frikën se edhe ai është një sllav (politikan) atëher jemi të ndikuar nga steriotipi kriminel I cili është shum I dëmshëm sidomos për mbështetjen e shteteve multietnike . Ja një përshkrim I një steriotipi , pa ndikimin e frikes dhe shqetësimit: Ai ishte shërbëtor zezak I ngathët , mirnjohës,i përunjër ,I papërgjeqshëm,delikat,servi,ngërdheshës,I bindur, I varur,I trashë,humorist,fëmijë-dashës,fëminor hajdut,shalqinj,këngëtar,shpirtëror,horr ipandërgjeqshëm , ku rrafsha mës u vrafsha,qefli besnik,I cili ndonjëher mund të ndilte aq shumë mjaltë karakteri të tij satë shprehte menquri popullore ose të varoset argjendin e familjes për ta shpëtuar Jankitë! Gjitha keto bindje, paragjykime, sterotipe dhe antagonizma fillojne nga fimerija. Arsyeja psikologjike vjen me parë se ajo arsyeja sociale. Që në fëmijëri fëmijët zgjedhin kukullat e bardha para atyre të zeza,duke menduar se të bardhët janë të pastërt e të zinjtë të papastërt ashtu si ndodhte dikur në vendet e evropes perendimore kjo tani në IRJM-ë ndodh e njejta gjë. Në tekstet shkollore autorët sllav shqiptarët I paraqesin si teorista e sllavët sipaqësorë;shqiptarët si ardhacak; slavët si autoktonët. Sipas Joseph Arthur De Gobineau egzistojnë tri raca: e bardhe ,e zezë dhe e verdhë .Të bardhët kosiderohen intelegjent teë moralshëm dhe superior ndaj të tjerëve.Zezakët janë të pa aftë shtatazarak armoralshëm dhe pa kontroll emocional. Duke u bazuar mbi politikat e mbijeteses së multietniciteti në një shoqëri shumica mund te jetë . * PLOTËSISHT LIBERALE (plotësisht pa paragjykime janë kundër diskriminimit edhe pse ajo është në favor të tyre) * REALITIVISHT LIBERALE (paraqiten si paparagjykime porn ë qoftëse se I cenohet interesi ,menjëher fillon të diskriminon ) * FANATIKË PASIVË ( kanë paragjykime ndaj pakicave ,po por shkak të ligjit nuk I përdorin paragjykimet). Të tillë janë sllavët të cilët vetëm nëse u jepet mundësia menjëher diskiriminojnë . * FANATIKËT AKTIVE (kanë paragjykim ndaj pakicave dhe ushtrojnë vazhdimisht diskriminim mbi ta). Të tillë janë politikanët sllavët karshi të tjerëvë.</w:t>
      </w:r>
    </w:p>
    <w:p w:rsidR="007A338D" w:rsidRPr="00786781" w:rsidRDefault="007A338D" w:rsidP="007A338D">
      <w:pPr>
        <w:spacing w:line="360" w:lineRule="auto"/>
        <w:jc w:val="both"/>
        <w:rPr>
          <w:i/>
          <w:color w:val="141823"/>
          <w:shd w:val="clear" w:color="auto" w:fill="FFFFFF"/>
        </w:rPr>
      </w:pPr>
    </w:p>
    <w:p w:rsidR="007A338D" w:rsidRPr="00786781" w:rsidRDefault="007A338D" w:rsidP="007A338D">
      <w:pPr>
        <w:spacing w:line="360" w:lineRule="auto"/>
        <w:jc w:val="both"/>
        <w:rPr>
          <w:color w:val="141823"/>
          <w:shd w:val="clear" w:color="auto" w:fill="FFFFFF"/>
        </w:rPr>
      </w:pPr>
      <w:r w:rsidRPr="00786781">
        <w:rPr>
          <w:i/>
          <w:color w:val="141823"/>
          <w:shd w:val="clear" w:color="auto" w:fill="FFFFFF"/>
        </w:rPr>
        <w:t>ARSYETIMI SOCIOLOGJIK</w:t>
      </w:r>
      <w:r w:rsidRPr="00786781">
        <w:rPr>
          <w:color w:val="141823"/>
          <w:shd w:val="clear" w:color="auto" w:fill="FFFFFF"/>
        </w:rPr>
        <w:t xml:space="preserve"> Përveq mekanizmave arsyje psikologjike që qojnë nënantogonizëm konflikt ndëretnik në një shoqëri multietnike , kur egzistojn edhe mekanizma arsye sociale qëcojnë nëantagonize apo konflikt mes etnive. Një nga faktorët sociologjik është edhe.Entocentrizmi primitive konsiderohen si mbyllje në grupe, ti ruajtur traditën,,kulturën, dhe religjoni e vet, me qellim që mos të ketë përzierje me të tjera. Ai kulturen e vet e lartëson ndërsa të tjetar I zbret aq posht duke I konsidurar si te huaja, barbare a moralshe, dhe analfabete, per atë </w:t>
      </w:r>
      <w:r w:rsidRPr="00786781">
        <w:rPr>
          <w:color w:val="141823"/>
          <w:shd w:val="clear" w:color="auto" w:fill="FFFFFF"/>
        </w:rPr>
        <w:lastRenderedPageBreak/>
        <w:t>arsyje vazhdimisht I sulmon që ti zhduk nga afërsia. Ky enocentrizëm shpesh bashkejeton me sterotipet, për më së shumti karakterizohet me hermetizmin. Sipas antropullogut, Frederic Barth egzistojn arsyeje që qojn në hermetizmin e një grupi: *Kufizimi ndalimi I nder martesave midis grupeve etnike *Kufizimi per kotaktet sociale *Kufizimi per mardhënje ekonomike-tregëtare *Ndarja fizike e grupeve nga njëra-tjetra (Geto etnike) Ndonjëherë ndodh që dy grupe (të barabarta për nga fuqia), arrinjë marëveshje reciprocetiteti për shkëputjen e grupit nga grupi. Por ky reciprocitet, qe ështe marrëveshje e nenshkruar, arrin të prishet kur fillon një grupë sundon mbi tjetrin, kur fillon një grup ti përvetëson burimet natyrore mbi vete më shumë vete më shumë se tjetri pra ky reciprocitet prishet kur një grup I prish rregullat a marveshjes. Pra ndarja e burimit (në fakt mosbarazimi në shperndarjen e pasurive dhe të mirave material) sjell prishjen e atij reciprocetet dhe nxitjen e konfliktit. Ithrari I parë në këtë rast drejt konfliktit është prishja e marveshjeve. I njeti fenomen mund te ndodh edhe në IRJM-ë, pasi në Marveshjen e Ohrit, ësht e paraparë që ndarja ekonimike të jëtë jo diskrinuese, ndërsa në realitet kemi diskriminim në ndarjen e bugjedit në qoftëse ndodh ndonje atakonizëm kryengritje, revolucion luftë në IJRM-Ë përveq arsyes psikologjike, janë edhe këto arsye sociale (mos zbatimit I Marveshjes se Ohrit)shkaqet për ndryshim</w:t>
      </w: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b/>
          <w:color w:val="141823"/>
          <w:shd w:val="clear" w:color="auto" w:fill="FFFFFF"/>
        </w:rPr>
      </w:pPr>
    </w:p>
    <w:p w:rsidR="007A338D" w:rsidRPr="00786781" w:rsidRDefault="007A338D" w:rsidP="007A338D">
      <w:pPr>
        <w:spacing w:line="360" w:lineRule="auto"/>
        <w:jc w:val="both"/>
        <w:rPr>
          <w:b/>
          <w:color w:val="141823"/>
          <w:shd w:val="clear" w:color="auto" w:fill="FFFFFF"/>
        </w:rPr>
      </w:pPr>
      <w:r w:rsidRPr="00786781">
        <w:rPr>
          <w:b/>
          <w:color w:val="141823"/>
          <w:shd w:val="clear" w:color="auto" w:fill="FFFFFF"/>
        </w:rPr>
        <w:t>DISKRIMINIMI PRODUKT ISHTETEVE MULTIETNIKE</w:t>
      </w:r>
    </w:p>
    <w:p w:rsidR="007A338D" w:rsidRPr="00786781" w:rsidRDefault="007A338D" w:rsidP="007A338D">
      <w:pPr>
        <w:spacing w:line="360" w:lineRule="auto"/>
        <w:jc w:val="both"/>
        <w:rPr>
          <w:color w:val="141823"/>
          <w:shd w:val="clear" w:color="auto" w:fill="FFFFFF"/>
        </w:rPr>
      </w:pPr>
      <w:r w:rsidRPr="00786781">
        <w:rPr>
          <w:color w:val="141823"/>
          <w:shd w:val="clear" w:color="auto" w:fill="FFFFFF"/>
        </w:rPr>
        <w:lastRenderedPageBreak/>
        <w:t xml:space="preserve">Shqipëtarët e Kosoves, sikur ato të IRJM-së po diskriminohen si para luftes ashtu edhe pas luftës .Janë disa pjesë ku diskriminohen shqipëtarët ne Kosov ,në krahasim me diskriminimin pozitiv të sërbëvë mbrenda Republikës së Kosovës që I mundëson Pakoja e Ahtisarit(2006): * Autonomia e entiteteve sërbë,mbrenda autonomis së Kosovës . Këto entitete përmbajn 1\3 e territorit të Kosovës. * Statusi I Kosovës ishtëe më shumë se autonomi, e më pak se pavarsis. * Diskriminimi pozitiv pëer gjuhen sërbe (6%),dhe njëkohesisht diskriminimi negativ për gjuhën shqipe (90%),pasi të dyjat I bën të barabarta zyrtare, disa gjuhë shqipe në Maqedoni nuk është akoma zyrtare edhe pse janë mbi 30% shqipëtare . *Kosovës I mohoet bashkimi kombëtar,me vende tjera shqipëtare. *Neni 1.10: Kosova udhëheqet nga ndërkombëtarët . * Neni 3.9: Ndalohet referendum. * Neni 1.10: Cdo vendim I Kuvendit të Kosovës duhet të votohet përvec se nga 2/3 e deputetëve josërb , duhet të votohet nga 2/3 e deputetëve serb. * ANEKSI II: Kosova duhet të pajtohet me serbët pa kushte. * Neni 4,7 dhe 10: Decentralizimi dhe fuqizimi I komunave të reja serbe, aq sa planprogramin e shkollave të këtyre komunave e harton Ministria e Arsimit e Sërbisë. * Neni 1.2 dhe 6:të drejtat e hipërbolizuara të kishës ortodokse * Neni 5.2: diskriminimi në ushtrinë e Kosovës . Ajo nuk lejon që të këtë armë të fortë (si tanket) dhe të ketë mbi 2 500 pjesëtarë aktiv dhe mbi 800 pjestarë aktiv dhe mbi 800 pjestarët rezervë. * Neni 6.1: Duhet të shkatërohen Trupat Mbrojtëse të Kosovës (TKM-ja), në vend që të prishen strukturat paralele dhe enklavat serbe. Si rezultat I kësaj politike kolonizuese, në IRJM-ë kemi pasiguri gjithkund, ama bashk gjithkund, pasi janë prezent gjitha arsyet për konflikt ,si arsye psikologjike ashtu edhe ato sociologjike . Një nga hapsirat më të pasigurta në IRJM-ë janë hapsirat arsimore. Si shumcka shqiptare në IRJM-ë edhe arsimi shqiptar është në kaos . Përveq problemeve të shumta nëpër shkollat e IRJM-së,si diskriminim entik ndaj nxënësve shqipëtar ,transportit I nxënësvev dhe punëtorëve shqipëtar,mungesa e hapsirave për shkollat shqipe, mungesaeknologjisë së mirfilltë,shkollat e politizuar deri në partizim, mosndryshimi I emrave sllav në shkollat shqipe;është edhe pasiguria prezente në hapësirat shkollore. Kushdo që do të shkruan diqka për arsimshqiptar në IRJM me siguri do të nxjerië një RAPORT REGRESI raport I cili dita-ditës plotësohet më shumë. Vazhdimisht nxënësit dhe të punësuarit shqiptarë sulmohen, më shumë sulmohen indirekt (me ligje), ndersa koh pas kohe sulmohen drekt (fizikisht), duke I shendruar shqiptaret vazhdimisht ne viktimë. Pas siguria është e pranishme në gjdo hapsirë shkollore, duke filluar nga obori shkollës, koridoret e duke mbaruar në klasat në zyrat e shkollave. Pas shumë problemeve, është vërejt se faktori kryesor që e nxit pa sigurinë në </w:t>
      </w:r>
      <w:r w:rsidRPr="00786781">
        <w:rPr>
          <w:color w:val="141823"/>
          <w:shd w:val="clear" w:color="auto" w:fill="FFFFFF"/>
        </w:rPr>
        <w:lastRenderedPageBreak/>
        <w:t xml:space="preserve">shkolla është bashk jetesa nder etnike, e cila është prodhim I një politike të pa moralshme, e një politike qore Vet Migjeni tregon se bashk jetesa nder etnike është shkaku I këtyre problemeve, e për këtë egzistojnë vetem dy rruge zgjidhje. Egjith mos marveshja, te gjitha mos kuptime vin nga se të gjithë kemi neper shtëpia (shtete), nëpër vatra, nga një-ose më teper-të këtillë të dashtun dhe turejtun për një herësh (shqiptar-sllav). Qështje me ta qëndron si qështja e një operacioni: ose ta presish kambën dhe ta harosh, ose most a presish kamben dhe te vdesish. </w:t>
      </w:r>
      <w:r w:rsidRPr="00786781">
        <w:rPr>
          <w:color w:val="141823"/>
          <w:shd w:val="clear" w:color="auto" w:fill="FFFFFF"/>
          <w:lang w:val="de-AT"/>
        </w:rPr>
        <w:t xml:space="preserve">(student në shtëpi) Viktimat kryesore te pasiguris në shkollë. Nxenesit dohet te protestojn pa asnjë kompromist. </w:t>
      </w:r>
      <w:r w:rsidRPr="00786781">
        <w:rPr>
          <w:color w:val="141823"/>
          <w:shd w:val="clear" w:color="auto" w:fill="FFFFFF"/>
        </w:rPr>
        <w:t xml:space="preserve">Dhe nxenesi më normal I evropës do të protestonte ne qofse para vetes do të ndjente një pasiguri të till. Por këto ngjarje nuk ndodhin në evrop pasi atje nuk ka shtete të tilla primitive shtete lufta vazhdimisht kocernon paqen ku qeveria sulmon 40 e rinis ku vazhdimisht diskriminohet dhe vritet populli vetëm se nuk asimilohet. Thjesht rinia shqiptare diskriminohet rihet shkelet vetëm se nuk pranon të asimilohet ndërsa politikanët dhe mendjat shqiptare nuk diskriminohen nuk rihen dhe nuk shkelen pasi pranojn të asimilinohen. Jan këta politikanët shqiptar kjo klas shantazhuar qe përkra këtë kurs politik kjo politik e cila jep gjithshka për të mbi jetuar ky shtet multi etnik shtet të cilin e duan më shumë se Shqiperin Per të cilen u betuan. Ato japin gjithshka aman bashk gjithshka për zbatimin e kësaj politike e japin edhe pasurin kombëtare e HISTORINË e lavdishme nëpër mjet tekteve shkollore dhe akademike dhe pasurinë më të madhe kombëtarë RININË. Si rezultat I kësaj politike të dështuar kemi vazhdimisht viktima, viktima që pasqyrojnë dekadencën në shoqërinën shqiptare të IRJM-së Deri sa nga një hulumtimi I ARM-së është vërtetu se 48%e nxënesve ndjehin pasiguri në shkollë dhe ky ekspiriment (bashkëjetesa ndëretnike) po dështon OSBE-ja dhe UNICEF-I bashkë me politikanët shqiptarë vazhdojnë të përkrahin politikat e qeveris së IRJM-së duke hartuar projekte për bashkëjetesën ndër etnike me tituj: Siguria në shkolla dhe tolerance ndëretnike. Parandalimi I dhunës në shkollë. Se bashku për shkolla pa dhunë bashkëjetesa. Kjo qeveri vazhdimisht sulmon shqiptaët në mënyra të ndryshme kjo qeveri akoma e më shumë beson në shtete shumëetnike edhe pse e dinë shumë mirë se përse u prish BRSS-ja perse u prish jugosllavia dhe përse u bashkua Gjermania.. cka do që ndodhë nuk do të mbijeton asnjëherë ky shtet multietnik në këtë mënyr ose barazi ose smund te egziston në asnjë mënyr ky shtet. Me gjithë atë egziston edhe një mundësi shumë më e keqe për shqiptarët shqiptarët një herë e pergjithonë të harojnë se cka është liria. Atëherë asnjëherë nuk do të reagojmë më kundër robërisë aq sa cdokush I lirë na thotë. Ju nuk mund ta kuptoni dot se cdo të thotë qyteti I lirë sepse ju po rriteni në robëri. Unë e kam vështirë të të shtrëngoj këtë gjë më </w:t>
      </w:r>
      <w:r w:rsidRPr="00786781">
        <w:rPr>
          <w:color w:val="141823"/>
          <w:shd w:val="clear" w:color="auto" w:fill="FFFFFF"/>
        </w:rPr>
        <w:lastRenderedPageBreak/>
        <w:t>beso. Atëherë cdo gjë do të jetë kaq ndryshe kaq e bukur saqë në fillim me siguri të gjithë do të hutoemi (Kronikë në gur Fq 37-38). Nga realiteti vërehet se në 2001-tën u luftua për bashkëjetesë pasi edhe kryetari I shqipëtarve Ali Ahmeti vetë vtë e deklaroi se ne 2001-tën u luftua për romët e boshnjakët e nuk u luftuan për qlirimin dhe bashkimin e shqipëtarëve. Pra ata luftuan për bashkëjetesën ndëretnike, ata luftuan për politikën mometale ata I krijuan këta viktima (por edhe dëshmore) duke mbeshtetë këtë politikë a thua dështoi 2001-ta a thua po dështon politika e pas luftës a thua njeriu qenka patriot vetëm në luftë athua Gruevski na qenka Messi ? Kombi nuk kërkon vetëm dëshmorë kombi do herojë edhe në paqe. Vërtet është nder të jëtosh për atdheun,por më nder e sakrific është të jetosh për të.Albin Kurti thotë shum qartë se dashurija ndaj atdheut nuk është një provim,të cilin e kryen për pak vjet,emer një diplomë dhe e kryen punën patriotike duke saktësu se detyra patriotike ka mbarua vetëm për dëshmorët për të tregu më së miri pasigurin në shkollat e IRJM-së do tju tregojmë një rast interesant: kohët e fundit në shkollat ORCE NIKOLLOV dhe GJORGJE DIMITROV nxënësit e dizinformuar udhëheqësin e shkollës seka bomba nëpër shkolla pasi atë ditë atë ditë kishin test. Këtë for e hëngri shkolla e një kohësisht nxënësve u doli I sukses’shëm plani pasi nuk bën test atë ditë . Kanë sukses pasi MARSH-i akoma nuk ka sukses të largon pasigurin nëpër shkolla. Më plot siguri themi se këta viktima nxënës janë si pasojë ekrijimit për krahjes së kësaj politike nga politikanët shqiptare të shantazhuar të IRJM-së të cilët nuk gjallohen pse japin pasurinë më të madhe kombëtare nuk gajlohen se japin rrinin për eksperimentet e tyre edhe asnjë herë nuk morën guximin të lshojnë qeverinë për interesa kombëtare. PASI JANË TË SHANTAZHUAR .Këto të shantazhuar le ta kuptojnë një hëer e përgjithmon se nuk mund të egziston shtet multietnik me sllavët. Nxënësi shqiptar si gjithë shqiptarët një zëri të dalin në protesta edhe ti thonë Kosovës dhe Shqipërisë: NDIHMË,DUAM BASHKIM KËMBËTAR!!! . Në këto shoqëri ku bashkjetesa është vetëm infektim shoqëror shum thjesht mundemi të themi se duhet ndryshim dhe rrënjësor është revulucioni ndryshimi I sistemit ndryshimi I kufirit qfarë do mekanizimi që të përdoret sikur edhe lufta të jetë mëkanizëm për përmisimin e situatës nuk është amoralitet,amoraliteti është të durohet edhe të bëhemi imun ndaj diskriminimit dhe asimilimit. Amoraliteti është të mësohemi me robëri duke e haruar larinë.Pra në këto raste lufta është një progress kurse paqja një regres</w:t>
      </w: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p>
    <w:p w:rsidR="007A338D" w:rsidRPr="00786781" w:rsidRDefault="007A338D" w:rsidP="007A338D">
      <w:pPr>
        <w:spacing w:line="360" w:lineRule="auto"/>
        <w:jc w:val="both"/>
        <w:rPr>
          <w:color w:val="141823"/>
          <w:shd w:val="clear" w:color="auto" w:fill="FFFFFF"/>
        </w:rPr>
      </w:pPr>
      <w:r w:rsidRPr="00786781">
        <w:rPr>
          <w:color w:val="141823"/>
          <w:shd w:val="clear" w:color="auto" w:fill="FFFFFF"/>
        </w:rPr>
        <w:t xml:space="preserve">Grupet etnike, pakicat dhe racat. Dikur përdoreshin si koncepte, ndërsa tani përdoren si aspekte, apo fush veprim I politikaneve këto nocione më së tepërmi hynë në përdorim me shtete multienike, ku problemet jan prezende vazhdimisht, ku problemet tentohen të zhduken, por ato vazhdimisht paraqiten, për arsyet psikologjike socologjike. Zgjedhja e vetme për këto shtete është shpërbërja e saj dhe krijimin I njësive monoetnike, apo krijimin I shteteve monoetnike, ku nuk do të ketë më urejtje dhe diskriminime ndër etnike. Keto probleme, paragjykime, sterotipe, diskriminime dhe atagonizma më së shumti janë prezent në Ballkanin, I cili vazhdimisht do të quhet gadishulli I luftës deri në atë moment kur do të arihet bashkimi kombëtar. Me arritjen e bashkimit kombetar Ballkani nga gadishulli I luftës do të shëndrohet në gadishullin të zhvillimit. Zhvillimi ekonomik kulturore dhe shkencor do të jetë prezent në cdo shtet monoetnik të Ballkanit pasi qytetarët tregëtarët politikanë biznesmenët dhe shkenctarët nuk do të merren e shumë më pak më dicka kote sic është paragjykimi sterotip diskriminimi dhe antagonizmi. Për të paraqitë një sqarim më të mirë këto nocione do të përdorim Fjalorin e Socologjisë nga Ali Pajaziti *Geto(ghetto)-term që për shkruan izolimin gjeografik dhe shoqëror të minoriteteve. Një hapësirë Brenda qytetit në të cilën jetojne grupe sociale me status shoqëror jot ë volitshëm. Ky term pëe herë të parë është përdorur në lidhje me lagjet e segreguara hebreje getot ose ghetto në qyteti e Evropës parailumiste para vitet 1516 si Frankfurti Venediku etj *Grupi etnik (ethnical group)-Grup shoqëror që ka traditë kulturore histori dhe ndjenjë indetiteti të përbashkët ndërsa në kuadër të një shoqërie më të gjërë jeton si nëngrup Pjesëtarët e grupit etnik dallohen nga anëtarët e tjrë të shoqërisë në të cilën jetojnë prej disa vecorive tipike kulturore. Grupi etnik mund të ketë gjuhën e vet indetitetin kombëtar fenë e vet ose tiparët të tjera kulturore që janë specifike për të. Tiparimë rendësishëm është se anëtarët e grupit etnik tradicionalisht vetën e përcaktojnë si grup shoqëror I vecantë. Ky term shpesh përdoret për pakicat etnike ose grupet minoritare. Termi shënon popullatën që (1)mbijeton biologjikisht, (2) ka vlera kulturore të përbashkëta që realizohen në forma të shfaqura të vecanta (3) përbën kapsirë të komunikimit dhe të ndër veprimit, (4) përbën tërësi të anëtarve që e identifikonë veten dhe që indetifikohen nga tjert si kategori e cila mund të dallohet prej kategorive të tjera të rendit të njëjtë (Brath). Si shembuj të grupeve etnike janë fisi fatria etnos, populli dhe kombi *Pakicat kombëtare (national minorities)-Sintagmë e rëndësishme për shkencë politike sociologjinë dhe të drejtën </w:t>
      </w:r>
      <w:r w:rsidRPr="00786781">
        <w:rPr>
          <w:color w:val="141823"/>
          <w:shd w:val="clear" w:color="auto" w:fill="FFFFFF"/>
        </w:rPr>
        <w:lastRenderedPageBreak/>
        <w:t>ndërkombëtare që shënon grupet jombizotëruese të popullsisë, të cilat kanë dhe duan të ruajnë traditat e karakteristikat etnike fetare ose gjuhësore të cilat I dallojnë nga popullsia tjetër.</w:t>
      </w:r>
    </w:p>
    <w:p w:rsidR="007A338D" w:rsidRPr="00786781" w:rsidRDefault="007A338D" w:rsidP="007A338D">
      <w:pPr>
        <w:tabs>
          <w:tab w:val="left" w:pos="6660"/>
        </w:tabs>
        <w:spacing w:line="360" w:lineRule="auto"/>
        <w:jc w:val="both"/>
      </w:pPr>
    </w:p>
    <w:p w:rsidR="007A338D" w:rsidRPr="007A338D" w:rsidRDefault="007A338D" w:rsidP="007A338D">
      <w:pPr>
        <w:tabs>
          <w:tab w:val="left" w:pos="6660"/>
        </w:tabs>
        <w:spacing w:line="360" w:lineRule="auto"/>
        <w:jc w:val="both"/>
        <w:rPr>
          <w:b/>
          <w:lang w:val="de-AT"/>
        </w:rPr>
      </w:pPr>
      <w:r w:rsidRPr="007A338D">
        <w:rPr>
          <w:b/>
          <w:lang w:val="de-AT"/>
        </w:rPr>
        <w:t>PASKONFLIKTËSIA</w:t>
      </w:r>
    </w:p>
    <w:p w:rsidR="007A338D" w:rsidRPr="007A338D" w:rsidRDefault="007A338D" w:rsidP="007A338D">
      <w:pPr>
        <w:tabs>
          <w:tab w:val="left" w:pos="6660"/>
        </w:tabs>
        <w:spacing w:line="360" w:lineRule="auto"/>
        <w:jc w:val="both"/>
        <w:rPr>
          <w:lang w:val="de-AT"/>
        </w:rPr>
      </w:pPr>
      <w:r w:rsidRPr="007A338D">
        <w:rPr>
          <w:lang w:val="de-AT"/>
        </w:rPr>
        <w:t xml:space="preserve">     </w:t>
      </w:r>
    </w:p>
    <w:p w:rsidR="007A338D" w:rsidRPr="007A338D" w:rsidRDefault="007A338D" w:rsidP="007A338D">
      <w:pPr>
        <w:tabs>
          <w:tab w:val="left" w:pos="6660"/>
        </w:tabs>
        <w:spacing w:line="360" w:lineRule="auto"/>
        <w:jc w:val="both"/>
        <w:rPr>
          <w:lang w:val="de-AT"/>
        </w:rPr>
      </w:pPr>
    </w:p>
    <w:p w:rsidR="007A338D" w:rsidRPr="007A338D" w:rsidRDefault="007A338D" w:rsidP="007A338D">
      <w:pPr>
        <w:tabs>
          <w:tab w:val="left" w:pos="6660"/>
        </w:tabs>
        <w:spacing w:line="360" w:lineRule="auto"/>
        <w:jc w:val="both"/>
        <w:rPr>
          <w:lang w:val="de-AT"/>
        </w:rPr>
      </w:pPr>
      <w:r w:rsidRPr="007A338D">
        <w:rPr>
          <w:lang w:val="de-AT"/>
        </w:rPr>
        <w:t xml:space="preserve">          Periudha paskonfliktuaze në vete përmban një numër të madh fenomenësh karakteristike për individët dhe shoqëritë, e të cilat në palë janë pasojë nga veprimtaritë konflikte (vecmas të luftës). Traumat dhe fenomenet e ngjajshme psikologjike janë pasoja më të rëndësishme të konfliktit si burimi i kërcënimit të lirive dhe të drejtave të njeriut. Ketu parasegjithash, bëjnë pjesë streset traumatike edhe postraumatike, regullime psikike, kriza adoleshentëve etj. Me ato lidhen vetëvrasjet, kriminaliteti, varfëria dhe shumë fenomene tjera sociopatologjike. Të pa shlyeshme janë gjurmat te personat, vemas nga sulmet ushtarake, pra pa dallim a kanë marrë pjesë drejtpërdrejt ose në mënyrë të tërthortë në veprimet konfliktuoze. </w:t>
      </w:r>
    </w:p>
    <w:p w:rsidR="007A338D" w:rsidRPr="007A338D" w:rsidRDefault="007A338D" w:rsidP="007A338D">
      <w:pPr>
        <w:tabs>
          <w:tab w:val="left" w:pos="6660"/>
        </w:tabs>
        <w:spacing w:line="360" w:lineRule="auto"/>
        <w:jc w:val="both"/>
        <w:rPr>
          <w:lang w:val="de-AT"/>
        </w:rPr>
      </w:pPr>
    </w:p>
    <w:p w:rsidR="007A338D" w:rsidRPr="007A338D" w:rsidRDefault="007A338D" w:rsidP="007A338D">
      <w:pPr>
        <w:tabs>
          <w:tab w:val="left" w:pos="6660"/>
        </w:tabs>
        <w:spacing w:line="360" w:lineRule="auto"/>
        <w:jc w:val="both"/>
        <w:rPr>
          <w:lang w:val="de-AT"/>
        </w:rPr>
      </w:pPr>
      <w:r w:rsidRPr="007A338D">
        <w:rPr>
          <w:lang w:val="de-AT"/>
        </w:rPr>
        <w:t xml:space="preserve">Konflikti krijon pasojatë përkohshme dhe të përhershme mbi itegritetin psikik dhe fizik të personalitetit dhe mbi anëtarët e familjes së tipit krejt ajo për një periudhë më të gjatë kohore e pamundëson integrimin e serishëm të njerëzve ne rrjedhat normale të shoqërisë. Mu për këtë, në pikëpyetje vihet kohezioni i bashkësisë shoqërore për një periudhë mëtë gjatë kohore. </w:t>
      </w:r>
    </w:p>
    <w:p w:rsidR="007A338D" w:rsidRPr="007A338D" w:rsidRDefault="007A338D" w:rsidP="007A338D">
      <w:pPr>
        <w:tabs>
          <w:tab w:val="left" w:pos="6660"/>
        </w:tabs>
        <w:spacing w:line="360" w:lineRule="auto"/>
        <w:jc w:val="both"/>
        <w:rPr>
          <w:lang w:val="de-AT"/>
        </w:rPr>
      </w:pPr>
      <w:r w:rsidRPr="007A338D">
        <w:rPr>
          <w:lang w:val="de-AT"/>
        </w:rPr>
        <w:t xml:space="preserve">          Pasojat nga konfliktet luftarake zgjasin gjatë edhe kanë rezultate të pasigurta. Kanë të drejtë të gjithë ata të cilët e potencojnë faktin se konfliktet luftarake se nuk kanë fitues dhe të fituar, palës nga i njëjti-të gjithë janë të humbur. Janë të humbur të gjithë që i janë nënshtrua, veprimeve shkatëruese të konflikteve luftarake, të cilat në formë të regullimeve postranumatike me dekada do të reproduktohen në personalitetin dhe shoqërinë. Zgjatja dhe intensiteti nga pasha e pasojës është deri në fund e pasigurtë dhe është jomirënjohëse do parashikim në lidhje me këtë.</w:t>
      </w:r>
    </w:p>
    <w:p w:rsidR="007A338D" w:rsidRPr="007A338D" w:rsidRDefault="007A338D" w:rsidP="007A338D">
      <w:pPr>
        <w:tabs>
          <w:tab w:val="left" w:pos="6660"/>
        </w:tabs>
        <w:spacing w:line="360" w:lineRule="auto"/>
        <w:jc w:val="both"/>
        <w:rPr>
          <w:lang w:val="de-AT"/>
        </w:rPr>
      </w:pPr>
      <w:r w:rsidRPr="007A338D">
        <w:rPr>
          <w:lang w:val="de-AT"/>
        </w:rPr>
        <w:t xml:space="preserve">          Megjithatë mund të thuhet se bashkësia shoqërore i shfrytëzon të gjitha potencialet intelektuale dhe politike që sa me më sukses ta kalojë periudhën postkonfliktuoze. Elita shkencore, politike dhe religjioze bashkohet me qëllimin që të përmirësohe të kuptuarit e ndërsjelltë dhe dialogu ndërmjet njerëzve pa dallim të përkatësisë së tyre etnike, fetare dhe politike. Me këtë krijohen kushte për pengimin e mos pajtimeve të reja eventuale të farëdo lloji. Me këtë do të kthehet besimi ndërmjet njerëzve dhe do të krijohen parakushte për integrimnë </w:t>
      </w:r>
      <w:r w:rsidRPr="007A338D">
        <w:rPr>
          <w:lang w:val="de-AT"/>
        </w:rPr>
        <w:lastRenderedPageBreak/>
        <w:t>bashkësinë shoqërore e cila ka kaluar nëpër fazën parakonfliktuoze, konfliktuoze dhe paskonfliktuoze nga të qenësuarit e vet shoqër</w:t>
      </w: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r w:rsidRPr="007A338D">
        <w:rPr>
          <w:b/>
          <w:lang w:val="sq-AL"/>
        </w:rPr>
        <w:t>QYTETERIMI DHE TE DREJTAT E NJERIUT</w:t>
      </w:r>
    </w:p>
    <w:p w:rsidR="007A338D" w:rsidRPr="007A338D" w:rsidRDefault="007A338D" w:rsidP="007A338D">
      <w:pPr>
        <w:spacing w:line="360" w:lineRule="auto"/>
        <w:jc w:val="both"/>
        <w:rPr>
          <w:b/>
          <w:lang w:val="sq-AL"/>
        </w:rPr>
      </w:pPr>
      <w:r w:rsidRPr="007A338D">
        <w:rPr>
          <w:b/>
          <w:lang w:val="sq-AL"/>
        </w:rPr>
        <w:t xml:space="preserve">   Njeriu si qytetar</w:t>
      </w:r>
    </w:p>
    <w:p w:rsidR="007A338D" w:rsidRPr="007A338D" w:rsidRDefault="007A338D" w:rsidP="007A338D">
      <w:pPr>
        <w:spacing w:line="360" w:lineRule="auto"/>
        <w:jc w:val="both"/>
        <w:rPr>
          <w:lang w:val="sq-AL"/>
        </w:rPr>
      </w:pPr>
      <w:r>
        <w:rPr>
          <w:noProof/>
          <w:lang w:val="en-US" w:eastAsia="en-US"/>
        </w:rPr>
        <w:drawing>
          <wp:anchor distT="0" distB="0" distL="114300" distR="114300" simplePos="0" relativeHeight="251659264" behindDoc="0" locked="0" layoutInCell="1" allowOverlap="1">
            <wp:simplePos x="0" y="0"/>
            <wp:positionH relativeFrom="margin">
              <wp:posOffset>3733800</wp:posOffset>
            </wp:positionH>
            <wp:positionV relativeFrom="margin">
              <wp:posOffset>1325880</wp:posOffset>
            </wp:positionV>
            <wp:extent cx="3062605" cy="1917065"/>
            <wp:effectExtent l="0" t="0" r="4445" b="6985"/>
            <wp:wrapSquare wrapText="bothSides"/>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38D">
        <w:rPr>
          <w:lang w:val="sq-AL"/>
        </w:rPr>
        <w:t>Në monarkitë prapa  ligjit qëndronin  dëshira e monarkut (perandorit,mbretit). Monarkët kanë konstatuar se vetëm ata kanë të drejtë legjitime të vendosin në punët shtetërore. Edhe në demokracitë liberale njerëzit iu nënshtrohen ligjeve shtetërore, por edhe ato,personalisht ose nëpërmjet përfaqësuesve të vet të zgjedhur në kuvend, kanë dhënë pëlqim për ato ligje. Njerëzit të cilët e dëgjojnë pushtetin dhe nuk kanë ndikim ndaj vendimeve të tij janë nënshtrues, kurse njerëzit të cilët marrin pjesë në pushtet janë qytetarë.</w:t>
      </w:r>
    </w:p>
    <w:p w:rsidR="007A338D" w:rsidRPr="007A338D" w:rsidRDefault="007A338D" w:rsidP="007A338D">
      <w:pPr>
        <w:spacing w:line="360" w:lineRule="auto"/>
        <w:jc w:val="both"/>
        <w:rPr>
          <w:lang w:val="sq-AL"/>
        </w:rPr>
      </w:pPr>
      <w:r w:rsidRPr="007A338D">
        <w:rPr>
          <w:lang w:val="sq-AL"/>
        </w:rPr>
        <w:t>Ideja për qytetarët si persona me të drejta të barabarta politike ishe praktikuar në qytetin-shtetin  e Athinës  në shekullin V para Krishtit. Në Greqinë e lashtë, të jesh qytetar, do të thotë të merret pjesë në punët publike.</w:t>
      </w:r>
    </w:p>
    <w:p w:rsidR="007A338D" w:rsidRPr="007A338D" w:rsidRDefault="007A338D" w:rsidP="007A338D">
      <w:pPr>
        <w:spacing w:line="360" w:lineRule="auto"/>
        <w:jc w:val="both"/>
        <w:rPr>
          <w:lang w:val="sq-AL"/>
        </w:rPr>
      </w:pPr>
      <w:r w:rsidRPr="007A338D">
        <w:rPr>
          <w:lang w:val="sq-AL"/>
        </w:rPr>
        <w:t>Qytetërimin e përbënin burrat athinianë më të vjetër se njëzet vjet. Gratë nuk kanë pasur kurrfarë të drejtë politike. Në udhëheqje nuk kanë mundur të marrin pjesë as edhe të shpërngulurit. Grupi më i madh i cili ishte përjashtuar nga qytetërimi ishin robërit. Vlerësohet se marrëdhëniet ndërmjet robërve dhe qytetarëve të lirë në Athinë sillej në raport 3:2.</w:t>
      </w:r>
    </w:p>
    <w:p w:rsidR="007A338D" w:rsidRPr="007A338D" w:rsidRDefault="007A338D" w:rsidP="007A338D">
      <w:pPr>
        <w:spacing w:line="360" w:lineRule="auto"/>
        <w:jc w:val="both"/>
        <w:rPr>
          <w:lang w:val="sq-AL"/>
        </w:rPr>
      </w:pPr>
      <w:r w:rsidRPr="007A338D">
        <w:rPr>
          <w:lang w:val="sq-AL"/>
        </w:rPr>
        <w:t xml:space="preserve">Vendimet janë sjellë në kuvend. Pjesëmarrja në kuvend ka qenë e drejtpërdrejtë. Kuvendi është konvokuar më tepër se40 herë në vjet. Për të punuar me sukses, në kuvend patjetër duhej të merrnin pjesë 6000 qytetarë. Silleshin vendime për kornizat ligjore për rendin publik, financat, vlerësimet për veprim të ushtrisë dhe të marinës, për lidhjen e aleancave, shpalljen e luftës dhe </w:t>
      </w:r>
      <w:r w:rsidRPr="007A338D">
        <w:rPr>
          <w:lang w:val="sq-AL"/>
        </w:rPr>
        <w:lastRenderedPageBreak/>
        <w:t>lidhjen  e aleancave, shpalljen e luftës dhe lidhjen e marrëveshjes për paqe. Tentohej që vendimet të jenë të njëzëshme.  Kandidatet për shërbimet publike janë zgjedhur në më tepër mënyra:me zgjedhje të drejtpërdrejtë, me short ose me rotacion. Askush nuk ka mundur të jetë dy herë në të njëjtën detyrë. Përjashtim kanë paraqitur vendet e lidhura me ushtrinë. Atë të cilët kanë marrë shërbim publik kanë marrë rrogë. Revolucioni anglez(1640-1688),Deklarata amerikane për pavarësi (1776) dhe Revolucioni Francez (1789) e kanë paralajmëruar epokën e re të mendimit politik. Problem qenësor i mendimit politik është si të mbrohen ata me të cilët sundojnë me çfarëdo lloj nënshtrimi, posaçërisht nga dunat e shtetit (pushtetit).</w:t>
      </w:r>
    </w:p>
    <w:p w:rsidR="007A338D" w:rsidRPr="007A338D" w:rsidRDefault="007A338D" w:rsidP="007A338D">
      <w:pPr>
        <w:spacing w:line="360" w:lineRule="auto"/>
        <w:jc w:val="both"/>
        <w:rPr>
          <w:lang w:val="sq-AL"/>
        </w:rPr>
      </w:pPr>
      <w:r w:rsidRPr="007A338D">
        <w:rPr>
          <w:lang w:val="sq-AL"/>
        </w:rPr>
        <w:t>Problemi për raportin ndërmjet individit dhe shtetit e parashtron pyetjen për formën e drejtë të sundimit Për të përgjigjur në këtë pyetje, mendimtari politik anglez Tomas Hobs është shërbyer me një eksperiment të menduar. Hobsi ka menduar një situate në të cilën individët ndodhen në gjendje natyrore – gjende pa pushtet ose shtet të përbashkët  i cili i realizon ligjet dhe e organizon sjelljen e individëve,. Këtë gjende Hobsi e përshkruan si luftë të gjithëve kundër të gjithëve. Në  atë gjendjen natyrore vjen në shprehje pëlqimi i përgjithshëm i tërë njerëzimit, ndjenja e qëndrueshme dhe e palodhshme për një forcë gjithnjë më të madhe, e cila ndërpritet madje me vdekjen. Mendimi se qeniet njerëzore reciprokisht respektohen dhe do t;t besohen njëri ndaj tjetrit , u dukej shumë e largët. Në atë gjende natyrore individi zbulon se jetën e ka të vetmuar, të mjerë, të gërditshme, brutale dhe të shkurtë. Për t’u larguar  e keqja dhe rreziku nga vdekja e hershme, është  domosdoshme të respektohen rregulla dhe lige të caktuara natyrore. Për ato ligje Hobsi ka thënë se janë të kuptueshme edhe për ata me aftësi më të vogla. “Mos ia bëj të tjerëve atë qau nuk dëshiron të ta bëjnë ty”. Problemi vendimtar të cilin e parashtron Hobsi  thotë : nën cilat kushte individët do t’u besojnë njëri- tjetrit në qoftë s e përjetojnë ë drejtën natyrore të bëjnë çka dëshirojnë dhe kundër kujt dëshirojnë. Me bartjen e të drejtës në shqyrtim në ndonjë tjetri (monarkut) veçohen sfera private dhe publike: shoqëria dhe shteti. Me paraqitjen e shteteve liberale-demokratike ndryshohet edhe raporti njeri-shtet. Individi fiton të drejta dhe liri të caktuara, të cilat shteti jo vetëm se i regjistron, por edhe i garanton dhe i mbron, Njeriu bëhet qytetar, Gëzimi i të drejtave individin e bën qytetar, kurse shoqërinë e cila i mundëson dhe i zhvillon të drejtat  është shoqëri qytetare. Statusi të cilin e gëzojnë personat të cilët janë anëtarë të barabartë të një shoqërie të caktuar definohet si qytetërim. Qytetërim do të thotë të drejt a të barabarta për të gjithë.</w:t>
      </w:r>
    </w:p>
    <w:p w:rsidR="007A338D" w:rsidRPr="007A338D" w:rsidRDefault="007A338D" w:rsidP="007A338D">
      <w:pPr>
        <w:spacing w:line="360" w:lineRule="auto"/>
        <w:jc w:val="both"/>
        <w:rPr>
          <w:lang w:val="sq-AL"/>
        </w:rPr>
      </w:pPr>
      <w:r w:rsidRPr="007A338D">
        <w:rPr>
          <w:lang w:val="sq-AL"/>
        </w:rPr>
        <w:lastRenderedPageBreak/>
        <w:t>Koncept më të njohur të qytetërimit ka bërë sociologu anglez, profesori Tomas Marsha.    Qytetërimi ka tri komponentë: të drejtat personale, të drejtat politike, të drejtat sociale.</w:t>
      </w:r>
    </w:p>
    <w:p w:rsidR="007A338D" w:rsidRPr="007A338D" w:rsidRDefault="007A338D" w:rsidP="007A338D">
      <w:pPr>
        <w:spacing w:line="360" w:lineRule="auto"/>
        <w:ind w:left="360"/>
        <w:jc w:val="both"/>
        <w:rPr>
          <w:lang w:val="sq-AL"/>
        </w:rPr>
      </w:pPr>
      <w:r w:rsidRPr="007A338D">
        <w:rPr>
          <w:lang w:val="sq-AL"/>
        </w:rPr>
        <w:t>Të drejtat personale qytetare janë të domosdoshme për lirinë individuale dhe janë të mbrojtura nga gjyqet . qytetërimin politike e siguron të drejtën për të marrë pjesë në kryerjen e forcës politike në bashkësi në mënyre të votimit ose nëpërmjet kryerjes së funksionit politik. Qytetërimi social  përmban të drejtën e standardit përkatës social. Kjo e drejtë realizohet me sistemet sociale-mbrojtëse dhe arsimore të shoqërive moderne.</w:t>
      </w:r>
    </w:p>
    <w:p w:rsidR="007A338D" w:rsidRPr="007A338D" w:rsidRDefault="007A338D" w:rsidP="007A338D">
      <w:pPr>
        <w:spacing w:line="360" w:lineRule="auto"/>
        <w:jc w:val="both"/>
        <w:rPr>
          <w:lang w:val="sq-AL"/>
        </w:rPr>
      </w:pPr>
      <w:r w:rsidRPr="007A338D">
        <w:rPr>
          <w:lang w:val="sq-AL"/>
        </w:rPr>
        <w:t>Në shoqëritë e ndryshme hasen shumë realizime të ndryshme të qytetërimit, siç janë qytetërimi aktiv dhe pasiv. Qytetërimi aktiv lufton për të drejtat nëpërmjet luftërave shoqërore. Qytetërimi pasiv mbështetet në të drejtat e fituara prej lart- prej shtetit.</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lang w:val="sq-AL"/>
        </w:rPr>
      </w:pPr>
      <w:r w:rsidRPr="007A338D">
        <w:rPr>
          <w:b/>
          <w:lang w:val="sq-AL"/>
        </w:rPr>
        <w:t xml:space="preserve">    Prejardhja dhe zhvillimi i idesë për të drejtat e njeriut </w:t>
      </w:r>
    </w:p>
    <w:p w:rsidR="007A338D" w:rsidRPr="007A338D" w:rsidRDefault="007A338D" w:rsidP="007A338D">
      <w:pPr>
        <w:spacing w:line="360" w:lineRule="auto"/>
        <w:jc w:val="both"/>
        <w:rPr>
          <w:lang w:val="sq-AL"/>
        </w:rPr>
      </w:pPr>
      <w:r w:rsidRPr="007A338D">
        <w:rPr>
          <w:lang w:val="sq-AL"/>
        </w:rPr>
        <w:t xml:space="preserve">Kur Epaminonda i ka vendosur helotët (robërit) në Meseni,kurse Sparta ka tentuar t’i kundërvihet, Alkidamanti në fjalimin në Meseni qëndroi në mbrojtjen e tyre duke thirrur në të drejtën natyrore.  Nga ky fjalim është ruajtur kjo fjali interesante revolucionare :Të lirë  të gjithë i ka lëshuar Zoti, askënd natyra nuk e ka bërë rob”. Oferta e Alkidamanti kundër robërisë, në bazë të së cilës qytetari helen e ka bazuar tërë jetën e tij politike dhe ekonomike, rrjedh nga mësimi sofist për të drejtat natyrore. Sipas të drejtës natyrore, në të cilën janë thirrur sofistët, mbisundimi është kundër natyror, sepse vetëm sipas ligjeve pozitive dikush do të ishte rob, e dikush i lirë, ndërsa nga natyra nuk do të ekzistonte kurrfarë dallimi midis tyre. E prandaj </w:t>
      </w:r>
      <w:r w:rsidRPr="007A338D">
        <w:rPr>
          <w:lang w:val="sq-AL"/>
        </w:rPr>
        <w:lastRenderedPageBreak/>
        <w:t xml:space="preserve">pushteti i zotëriut ndaj robërve nuk do të ishte i drejtë , por bazohej ndaj dhunës: Në përparimin e mendimit social i cili i jep ligj dhe të drejta të barabarta të gjithë njerëzve, pavarësisht nga dallimet historike-sociale, kontribut të madh ka dhënë sholla filozofike stoike duke filluar nga shekulli III para erës sonë. Atë e ka themeluar mësuesi i filozofisë Zenon, kurse emrin stoik e ka marrë nga vendi Stoa, ku janë mbledhur nxënësit e tij. Qëllimi i jetës së njeriut është zhvillimi i bazës specifike të qenies-mendjes njerëzore. Por, prirja kah vetvetja e cila del nga egoizmi, ka edhe anën tjetër. Do të ishte kundërthënëse nëse natyra do të dëshironte lindje, por nuk do të kujdesej për ruajtjen e asaj të cilën do të lindet. Mendja njeriut i tregon se është i varur nga të tjerët. Prandaj jemi krijuar nga natyra për jetë të përbashkët, për shoqërim, për krijimin e shtetit. Prirja e njeriut ndaj vetvetes dhe ndaj pasardhësve të tij përhapet edhe në përfaqësuesit tjerë, në fisin, miqtë, bashkatdhetarët, që më pastaj ta përfshijë tërë njerëzimin.  Në trajtimin e njerëzve si përfaqësues të një  gjinie njerëzore, i patejkalueshëm është besimi i Jezu Krishtit. Ai zgjidhjen e kërkon në marrëdhëniet ndërmjet njerëzve në dashuri. Kurse parimin e dashurisë  paraqet në mënyrë universale. Dashurinë ndaj të afërmve nuk e kufizon vetëm në farefisin, por zgjerohet në çdo njeri. Romakët kanë qenë të parët të cilët kanë përpiluar ligje për ti zgjidhur problemet e qyteteve-shteteve. Në shekullin V p.e.r., pas zgjedhjes së sërishme,e të plebenjve për kufizimin e forcës të magjistrave patrikë, është përpunuar ligjshmëria e parë romake, e parë si 12 tabelat. Shumë plebenj ishin njerëz të rinj dhe të varfër, shpesh herë shumë të ngarkuar  me borxh te patrikët. Magjistarët të cilët e kanë mbikëqyrur zgjidhjen e obligimeve të borxhlinjve, kanë qenë anëtarë të klasës së njëjtë sikurse kredituesit. Ata kanë mundu t’i çojnë në robëri ose në vdekje borxhliun  dhe familjen e tij. Prandaj ishte e natyrshme që plebenjtë të kërkojnë qartë të caktohen kufijtë prej të cilëve mund të  shkojnë kredituesit, kurse magjistarët të mos u lejojnë ti fuqizojnë kresat e tyre. </w:t>
      </w:r>
    </w:p>
    <w:p w:rsidR="007A338D" w:rsidRPr="007A338D" w:rsidRDefault="007A338D" w:rsidP="007A338D">
      <w:pPr>
        <w:spacing w:line="360" w:lineRule="auto"/>
        <w:jc w:val="both"/>
        <w:rPr>
          <w:lang w:val="sq-AL"/>
        </w:rPr>
      </w:pPr>
      <w:r w:rsidRPr="007A338D">
        <w:rPr>
          <w:lang w:val="sq-AL"/>
        </w:rPr>
        <w:t xml:space="preserve">Njerëzit ishin përgatitur  ta shkëmbejnë lirinë për ta fituar mbrojtjen nga ndonjë bujk  pronar i fuqishëm i cili do të  mund të  mblidhte një grup ushtarak. Kështu, individët e fuqishëm i kanë mbrojtur njerëzit njërin pas tjetrit,. Mandej u paraqit problemi si të mbrohen individët nga pushteti. Marrëveshja e parë me të ciklën janë mbrojtur individët nga vetë dëshira e mbisundimit të mbretit është MAGNA KARTA (Karta e madhe). Kur mbretnit anglezë e kanë përforcuar pushtetin e tyre, ata e kanë shfrytëzuar pushtetin që të imponojnë tatime të llojllojshme . prej tatimeve të shtuara posaçërisht kanë  qenë të goditur banorët. Pronarët e tokave të cilët kanë </w:t>
      </w:r>
      <w:r w:rsidRPr="007A338D">
        <w:rPr>
          <w:lang w:val="sq-AL"/>
        </w:rPr>
        <w:lastRenderedPageBreak/>
        <w:t xml:space="preserve">dashur t’i largohen shërbimit ushtarak, duhej të paguanin tatim. Por, tatim kanë vazhduar të paguajnë edhe kur nuk ka pasur luftë.  </w:t>
      </w:r>
    </w:p>
    <w:p w:rsidR="007A338D" w:rsidRPr="007A338D" w:rsidRDefault="007A338D" w:rsidP="007A338D">
      <w:pPr>
        <w:spacing w:line="360" w:lineRule="auto"/>
        <w:jc w:val="both"/>
        <w:rPr>
          <w:lang w:val="sq-AL"/>
        </w:rPr>
      </w:pPr>
      <w:r w:rsidRPr="007A338D">
        <w:rPr>
          <w:lang w:val="sq-AL"/>
        </w:rPr>
        <w:t xml:space="preserve">  Magna karta ka garantuar se “asnjë njeri i lirë nuk do të arrestohet dhe burgoset, ose të paraburgoset, ose t’i hiqet liria nga mbrojtja  në fillim nuk kishte të bëjë për popullsinë bujqësore.  Megjithatë, sikurse fshatarët e nënshtruara kanë fituar liri, garancitë nga marrëveshja janë zgjeruar edhe për ata. Marrëveshja e ka kufizuar pushtetin absolut të mbretit dhe ka deklaruar se edhe pushteti i mbretit  duhet të jetë lëndë e  shqyrtimi e ligjit. Disa qindra vite bujaria, dhe më vonë edhe parlamenti kanë luftuar me monarkët anglezë për kufizimin e pushtetit të tyre. Në shekullin XVII shpërtheu konflikti ndërmjet mbretit Çarls I dhe parlamentit. Mbreti e ka thirrur parlamentin vetëm kur duhej të vihet ndonjë tatim i ri , e mandej e ka shpërndarë. </w:t>
      </w:r>
    </w:p>
    <w:p w:rsidR="007A338D" w:rsidRPr="007A338D" w:rsidRDefault="007A338D" w:rsidP="007A338D">
      <w:pPr>
        <w:spacing w:line="360" w:lineRule="auto"/>
        <w:jc w:val="both"/>
        <w:rPr>
          <w:lang w:val="sq-AL"/>
        </w:rPr>
      </w:pPr>
      <w:r w:rsidRPr="007A338D">
        <w:rPr>
          <w:lang w:val="sq-AL"/>
        </w:rPr>
        <w:t>Prandaj ka shpërthyer konflikti. Parlamenti formoi ushtrinë e vet, të cilën e ka udhëhequr Kromveli. Ai dy herë i ka shkaktuar disfatë ushtrisë së mbretit, pas çka mbreti ishte vrarë. Anglia u bë monarki parlamentare. Parlamenti sipas pushtetit të vet ishte mbretnin dhe ai ka nxjerrë dhe i ka hequr ligjet. Tatimet mund të mblidheshin vetëm me lejimin nga parlamenti. Ai, gjithashtu, ka caktuar sa të holla do të shpenzoje mbreti. Një shekull më vonë, shembullin e Anglisë ka filluar ta vijojë Franca. Më 26 gusht të vitit  1789 Kuvendi Popullor e ka miratuar Deklaratën për të drejtat e njeriut dhe të qytetarit. Në të qëndro: “Njerëzit lindin dhe mbeten të lirë dhe të barabartë në të drejtat e tyre”.</w:t>
      </w:r>
    </w:p>
    <w:p w:rsidR="007A338D" w:rsidRPr="007A338D" w:rsidRDefault="007A338D" w:rsidP="007A338D">
      <w:pPr>
        <w:spacing w:line="360" w:lineRule="auto"/>
        <w:jc w:val="both"/>
        <w:rPr>
          <w:lang w:val="sq-AL"/>
        </w:rPr>
      </w:pPr>
      <w:r w:rsidRPr="007A338D">
        <w:rPr>
          <w:lang w:val="sq-AL"/>
        </w:rPr>
        <w:t>Shteti patjetër u deshtë t’i garantojë të drejtat e  patjetërsueshme të njeriut dhe të qytetarit, edhe atë:</w:t>
      </w:r>
    </w:p>
    <w:p w:rsidR="007A338D" w:rsidRPr="007A338D" w:rsidRDefault="007A338D" w:rsidP="007A338D">
      <w:pPr>
        <w:numPr>
          <w:ilvl w:val="0"/>
          <w:numId w:val="21"/>
        </w:numPr>
        <w:spacing w:line="360" w:lineRule="auto"/>
        <w:jc w:val="both"/>
        <w:rPr>
          <w:lang w:val="sq-AL"/>
        </w:rPr>
      </w:pPr>
      <w:r w:rsidRPr="007A338D">
        <w:rPr>
          <w:lang w:val="sq-AL"/>
        </w:rPr>
        <w:t>Drejta e mendimit;</w:t>
      </w:r>
    </w:p>
    <w:p w:rsidR="007A338D" w:rsidRPr="007A338D" w:rsidRDefault="007A338D" w:rsidP="007A338D">
      <w:pPr>
        <w:numPr>
          <w:ilvl w:val="0"/>
          <w:numId w:val="21"/>
        </w:numPr>
        <w:spacing w:line="360" w:lineRule="auto"/>
        <w:jc w:val="both"/>
        <w:rPr>
          <w:lang w:val="sq-AL"/>
        </w:rPr>
      </w:pPr>
      <w:r w:rsidRPr="007A338D">
        <w:rPr>
          <w:lang w:val="sq-AL"/>
        </w:rPr>
        <w:t>E drejta  përkatësisë fetare;</w:t>
      </w:r>
    </w:p>
    <w:p w:rsidR="007A338D" w:rsidRPr="007A338D" w:rsidRDefault="007A338D" w:rsidP="007A338D">
      <w:pPr>
        <w:numPr>
          <w:ilvl w:val="0"/>
          <w:numId w:val="21"/>
        </w:numPr>
        <w:spacing w:line="360" w:lineRule="auto"/>
        <w:jc w:val="both"/>
        <w:rPr>
          <w:lang w:val="sq-AL"/>
        </w:rPr>
      </w:pPr>
      <w:r w:rsidRPr="007A338D">
        <w:rPr>
          <w:lang w:val="sq-AL"/>
        </w:rPr>
        <w:t>Mbrojtja nga disfatat vullnetare të mbylljes dhe të imponimit;</w:t>
      </w:r>
    </w:p>
    <w:p w:rsidR="007A338D" w:rsidRPr="007A338D" w:rsidRDefault="007A338D" w:rsidP="007A338D">
      <w:pPr>
        <w:numPr>
          <w:ilvl w:val="0"/>
          <w:numId w:val="21"/>
        </w:numPr>
        <w:spacing w:line="360" w:lineRule="auto"/>
        <w:jc w:val="both"/>
        <w:rPr>
          <w:lang w:val="sq-AL"/>
        </w:rPr>
      </w:pPr>
      <w:r w:rsidRPr="007A338D">
        <w:rPr>
          <w:lang w:val="sq-AL"/>
        </w:rPr>
        <w:t>E drejta e pronësisë</w:t>
      </w:r>
      <w:r w:rsidRPr="007A338D">
        <w:t>;</w:t>
      </w:r>
    </w:p>
    <w:p w:rsidR="007A338D" w:rsidRPr="007A338D" w:rsidRDefault="007A338D" w:rsidP="007A338D">
      <w:pPr>
        <w:numPr>
          <w:ilvl w:val="0"/>
          <w:numId w:val="21"/>
        </w:numPr>
        <w:spacing w:line="360" w:lineRule="auto"/>
        <w:jc w:val="both"/>
        <w:rPr>
          <w:b/>
          <w:lang w:val="sq-AL"/>
        </w:rPr>
      </w:pPr>
      <w:r w:rsidRPr="007A338D">
        <w:rPr>
          <w:lang w:val="sq-AL"/>
        </w:rPr>
        <w:t>E drejta e votës e kushtëzuar nga posedimi i pronës.</w:t>
      </w:r>
    </w:p>
    <w:p w:rsidR="007A338D" w:rsidRPr="007A338D" w:rsidRDefault="007A338D" w:rsidP="007A338D">
      <w:pPr>
        <w:spacing w:line="360" w:lineRule="auto"/>
        <w:ind w:left="720"/>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r w:rsidRPr="007A338D">
        <w:rPr>
          <w:b/>
          <w:lang w:val="sq-AL"/>
        </w:rPr>
        <w:t xml:space="preserve">     Demokracia dhe të drejtat e njeriut</w:t>
      </w:r>
    </w:p>
    <w:p w:rsidR="007A338D" w:rsidRPr="007A338D" w:rsidRDefault="007A338D" w:rsidP="007A338D">
      <w:pPr>
        <w:spacing w:line="360" w:lineRule="auto"/>
        <w:jc w:val="both"/>
        <w:rPr>
          <w:lang w:val="sq-AL"/>
        </w:rPr>
      </w:pPr>
      <w:r w:rsidRPr="007A338D">
        <w:rPr>
          <w:lang w:val="sq-AL"/>
        </w:rPr>
        <w:t xml:space="preserve"> Tomas Xheferson e ka përkufizuar demokracinë si “pushteti i popullit, nga populli dhe për popullin” . Demokracia e tillë e formuluar përmban dy dimensione:  a) dimensioni procedural;</w:t>
      </w:r>
    </w:p>
    <w:p w:rsidR="007A338D" w:rsidRPr="007A338D" w:rsidRDefault="007A338D" w:rsidP="007A338D">
      <w:pPr>
        <w:spacing w:line="360" w:lineRule="auto"/>
        <w:jc w:val="both"/>
        <w:rPr>
          <w:lang w:val="sq-AL"/>
        </w:rPr>
      </w:pPr>
      <w:r w:rsidRPr="007A338D">
        <w:rPr>
          <w:lang w:val="sq-AL"/>
        </w:rPr>
        <w:t xml:space="preserve">                           b) dimensioni qenësor.</w:t>
      </w:r>
    </w:p>
    <w:p w:rsidR="007A338D" w:rsidRPr="007A338D" w:rsidRDefault="007A338D" w:rsidP="007A338D">
      <w:pPr>
        <w:spacing w:line="360" w:lineRule="auto"/>
        <w:jc w:val="both"/>
        <w:rPr>
          <w:lang w:val="sq-AL"/>
        </w:rPr>
      </w:pPr>
      <w:r w:rsidRPr="007A338D">
        <w:rPr>
          <w:lang w:val="sq-AL"/>
        </w:rPr>
        <w:lastRenderedPageBreak/>
        <w:t xml:space="preserve">     Dimensioni procedural i demokracisë na tregon se pushteti është zgjedhur nga populli në zgjedhjet fer dhe të hapura- pushtet nga populli .</w:t>
      </w:r>
    </w:p>
    <w:p w:rsidR="007A338D" w:rsidRPr="007A338D" w:rsidRDefault="007A338D" w:rsidP="007A338D">
      <w:pPr>
        <w:spacing w:line="360" w:lineRule="auto"/>
        <w:jc w:val="both"/>
        <w:rPr>
          <w:lang w:val="sq-AL"/>
        </w:rPr>
      </w:pPr>
      <w:r w:rsidRPr="007A338D">
        <w:rPr>
          <w:lang w:val="sq-AL"/>
        </w:rPr>
        <w:t xml:space="preserve">     Dimensioni qenësor i demokracisë pyet vallë pushteti i zgjedhur nga populli kujdeset për vullnetin dhe interesat e tij, vallë është pushtet për popullin. Në sistemin qenësor demokratik, pasuritë, shërbimet  dhe mundësitë reale realizohen në mënyrë demokratike, respektivisht nga masat në bazë të barabartë.    Shqyrtimi i tillë i demokracisë është vërtetuar për të krahasuar, gjoja, procedurat demokratike me rezultatet e tyre qenësore,. Për shumë qeveri nga Amerika Qendrore dhe Jugore dhe nga shtetet e mëparshme komuniste, arrijnë ankesa se i mbrojnë interesat e një minoriteti të ngushtë.</w:t>
      </w:r>
    </w:p>
    <w:p w:rsidR="007A338D" w:rsidRPr="007A338D" w:rsidRDefault="007A338D" w:rsidP="007A338D">
      <w:pPr>
        <w:spacing w:line="360" w:lineRule="auto"/>
        <w:jc w:val="both"/>
        <w:rPr>
          <w:lang w:val="sq-AL"/>
        </w:rPr>
      </w:pPr>
      <w:r w:rsidRPr="007A338D">
        <w:rPr>
          <w:lang w:val="sq-AL"/>
        </w:rPr>
        <w:t>Edhe pse një qeveri është zgjedhur sipas procedurës demokratike, ajo mund t’i cenojë të drejtat e njeriut. Demokracia përgjigjet në pyetjen: kush duhet të sundojë. Qeveria e zgjedhur me vullnetin e shumicës, dëshiron t’i bëjë disa punë të këqija qytetarëve të vet, posaçërisht atyre që i shikon si inferiorë ose të rrezikshëm në mënyre të ndryshme . për shembull, diskriminimi racor ishte e popullarizuar në shumë demokraci procedurale, siç janë Shtetet e bashkuara të Amerikës.</w:t>
      </w:r>
    </w:p>
    <w:p w:rsidR="007A338D" w:rsidRPr="007A338D" w:rsidRDefault="007A338D" w:rsidP="007A338D">
      <w:pPr>
        <w:spacing w:line="360" w:lineRule="auto"/>
        <w:jc w:val="both"/>
        <w:rPr>
          <w:lang w:val="sq-AL"/>
        </w:rPr>
      </w:pPr>
      <w:r w:rsidRPr="007A338D">
        <w:rPr>
          <w:lang w:val="sq-AL"/>
        </w:rPr>
        <w:t>Pas vendosjes së pushtet t qytetar në Uruguai, nën presion të ushtrisë ishte nxjerrë ligji ( në vitin 1986) i cili e mbronte armatën nga ripërtrirja e veprave të krijuara kriminele derisa ajo qeveriste me shtetin. Për shkak të reaksioneve të opinionit Ligji për amnisti kaloi në referendum. Edhe përkundër dëshirave të mëdha gjatë mbajtjes së referendumit. Kanë votuar më tepër se 80% e votuesve. Pesëdhjete e tre për qind kanë votuar për mbetjen e amnestisë. Kështu dyzet e një për qind kanë votuar për shlyerjen e së njëjtës. Kështu, shumica demokratike ka vendosur që të mos dënohen kriminelët. “Njerëzit janë të paaftë që ta harrojë atë që nuk mund ta dënojnë” . Këto fjalë të Hana Arentit (funksionare e OKB) shprehin problemin qendror me amnesitë e imponuara nga ushtria. Amnestia është akt i mirë veprimit dhe ngushëllimit. Dënimi është akt i drejtësisë dhe pengues i padrejtësisë. Regjimet e reja qytetare shpesh herë janë të paafta të dënojnë, sepse fajtorët mbajnë një forcë mjaft të madhe politike. Amnesitët e fituara në atë mënyrë, nga aspekti moral janë thellësisht të gabuara. Në qoftë se demokracia është përgjigje e pyetjes: kush duhet të sundojë, të drejtat e njeriut i paralajmërojnë qeveritë se si duhet të sundojnë .   Ndoshta konfliktet ndërmjet të drejtave të njeriut dhe demokracia janë zgjidhur në kuadër të sistemit  politik i cili quhet shtet social liberal demokratik.  Ai tip i bashkësisë shtetërore është modeli i kërkuar për realizimin e të drejtave të njeriut të vëna në Deklaratën Universal.</w:t>
      </w:r>
    </w:p>
    <w:p w:rsidR="007A338D" w:rsidRPr="007A338D" w:rsidRDefault="007A338D" w:rsidP="007A338D">
      <w:pPr>
        <w:spacing w:line="360" w:lineRule="auto"/>
        <w:jc w:val="both"/>
        <w:rPr>
          <w:lang w:val="sq-AL"/>
        </w:rPr>
      </w:pPr>
      <w:r w:rsidRPr="007A338D">
        <w:rPr>
          <w:lang w:val="sq-AL"/>
        </w:rPr>
        <w:lastRenderedPageBreak/>
        <w:t xml:space="preserve">   Është shtet liberal. Sepse shtetin e kupton si institucion i cili do i krijojë kushtet e nevojshme e për realizimin e t drejtave të qytetarëve të vet. Ai është shtet demokratik, sepse qeveria është zgjedhur nga qytetarët. Ai paraqet shtet social,  sepse të drejtat ekonomike dhe sociale janë shumë më të gjëra nga e drejta e pronësisë. Shteti social patjetër duhet t;i garantojë pasuritë minimale, qëllimet dhe mundësitë e çdo individi.</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b/>
          <w:lang w:val="sq-AL"/>
        </w:rPr>
      </w:pPr>
      <w:r w:rsidRPr="007A338D">
        <w:rPr>
          <w:b/>
          <w:lang w:val="sq-AL"/>
        </w:rPr>
        <w:t xml:space="preserve">     Të drejtat dhe liritë personale dhe politike   </w:t>
      </w:r>
    </w:p>
    <w:p w:rsidR="007A338D" w:rsidRPr="007A338D" w:rsidRDefault="007A338D" w:rsidP="007A338D">
      <w:pPr>
        <w:spacing w:line="360" w:lineRule="auto"/>
        <w:jc w:val="both"/>
        <w:rPr>
          <w:lang w:val="sq-AL"/>
        </w:rPr>
      </w:pPr>
      <w:r w:rsidRPr="007A338D">
        <w:rPr>
          <w:lang w:val="sq-AL"/>
        </w:rPr>
        <w:t xml:space="preserve">Secili individ i takon ndonjë shteti dhe ka të drejta dhe obligim ndaj atij shteti. Mandej ai ka të drejta dhe obligime si anëtar i familjes , si punëtor, si përfaqësues i organizatës ose i shoqatës publike ose private. Kur flitet për të drejtat e njeriut, mendohet për tipin special të të drejtave. Ato në bazën e vet janë të drejtë normale të cilat individi duhet t’i gëzojë sepse është njeri. Mençuria dhe ndjenjat , si shenja distike të njerëzve, i bëjnë njerëzit të barabartë., Ata i vlerësojnë mundësitë e veta , e realizojnë pozitën e tyre, krenohen me të ose vuajnë, Prandaj , gëzimi i të drejtave të njeriut çdo individi duhet t;i mundësojë jetë dinjitoze të qenies njerëzore. </w:t>
      </w:r>
    </w:p>
    <w:p w:rsidR="007A338D" w:rsidRPr="007A338D" w:rsidRDefault="007A338D" w:rsidP="007A338D">
      <w:pPr>
        <w:spacing w:line="360" w:lineRule="auto"/>
        <w:jc w:val="both"/>
        <w:rPr>
          <w:lang w:val="sq-AL"/>
        </w:rPr>
      </w:pPr>
      <w:r w:rsidRPr="007A338D">
        <w:rPr>
          <w:lang w:val="sq-AL"/>
        </w:rPr>
        <w:t>Për shkak të dallimeve të cilat ekzistojnë ndërmjet tyre, të drejtat e njeriut klasifikohen në: të drejta personale qytetare, të drejta politike, të drejta ekonomike, sociale dhe kulturore.</w:t>
      </w:r>
    </w:p>
    <w:p w:rsidR="007A338D" w:rsidRPr="007A338D" w:rsidRDefault="007A338D" w:rsidP="007A338D">
      <w:pPr>
        <w:spacing w:line="360" w:lineRule="auto"/>
        <w:jc w:val="both"/>
        <w:rPr>
          <w:lang w:val="sq-AL"/>
        </w:rPr>
      </w:pPr>
      <w:r w:rsidRPr="007A338D">
        <w:rPr>
          <w:lang w:val="sq-AL"/>
        </w:rPr>
        <w:t xml:space="preserve">Të drejtat personale qytetare janë të domosdoshme për realizimin e lirisë individuale,. Këtu bëjnë pjesë të drejtat ligjore, si janë e drejta të jetë i llogaritur si jo fajtor derisa nuk dëshmohet fajtorësia, procesi i domosdoshëm, përgjimet fer dhe publike para gjyqit të pavarur, mbrojtja nga arrestimi, paraburgimi ose egzili arbitrar. Me këto të drejta qytetarët mbrohen nga vetë dëshira e pushtetit. Këtu bëjnë pjesë e drejta për jetë, pronësi, mbrojte nga robëria, mundimi  dhe veprime tjera jonjerëzore.  Mandej mbrojtja nga format racore, seksuale dhe nga format tjera të diskriminimit. </w:t>
      </w:r>
    </w:p>
    <w:p w:rsidR="007A338D" w:rsidRPr="007A338D" w:rsidRDefault="007A338D" w:rsidP="007A338D">
      <w:pPr>
        <w:spacing w:line="360" w:lineRule="auto"/>
        <w:jc w:val="both"/>
        <w:rPr>
          <w:lang w:val="sq-AL"/>
        </w:rPr>
      </w:pPr>
      <w:r w:rsidRPr="007A338D">
        <w:rPr>
          <w:lang w:val="sq-AL"/>
        </w:rPr>
        <w:t>Në të drejtat personale bën pjesë edhe liria të zgjedhe dhe të veprohet sipas ideve personale për jetë më të mire, si dhe liria e vetëdijes, fjalës, religjionit, e privatizimit.</w:t>
      </w:r>
    </w:p>
    <w:p w:rsidR="007A338D" w:rsidRPr="007A338D" w:rsidRDefault="007A338D" w:rsidP="007A338D">
      <w:pPr>
        <w:spacing w:line="360" w:lineRule="auto"/>
        <w:jc w:val="both"/>
        <w:rPr>
          <w:lang w:val="sq-AL"/>
        </w:rPr>
      </w:pPr>
      <w:r w:rsidRPr="007A338D">
        <w:rPr>
          <w:lang w:val="sq-AL"/>
        </w:rPr>
        <w:t xml:space="preserve">Të drejtat politike sigurojnë pjesë marrje në fuqinë politike në bashkësi sipas mënyrës së votës, Përveç të drejtave të përgjithshme për votim, këtu bëjnë pjesë e drejta e fjalës, shtypit, të tubimit dhe të shoqërimit. Disa kritere të të drejtave të njeriut, Të drejtat qytetare dhe politike i konsiderojnë si të drejta të vërteta, kurse ato sociale dhe ekonomike më pak të rëndësishme. Në kuadër të kësaj i theksojnë këto argumente; </w:t>
      </w:r>
    </w:p>
    <w:p w:rsidR="007A338D" w:rsidRPr="007A338D" w:rsidRDefault="007A338D" w:rsidP="007A338D">
      <w:pPr>
        <w:spacing w:line="360" w:lineRule="auto"/>
        <w:jc w:val="both"/>
        <w:rPr>
          <w:lang w:val="sq-AL"/>
        </w:rPr>
      </w:pPr>
      <w:r w:rsidRPr="007A338D">
        <w:rPr>
          <w:lang w:val="sq-AL"/>
        </w:rPr>
        <w:lastRenderedPageBreak/>
        <w:t>Të drejtat qytetare dhe politike janë praktike, respektivisht nuk ekziston ndonjë vështirësi e veçantë që të shndërrohen në të drejta pozitive ose të drejta ligjore të cilat do të aplikoheshin. Ato theksojnë se të drejtat sociale deh ekonomike, si për shembull mbrojtja përkatëse shëndetësore ose shërbimet sociale (banimi), puna, gjithsesi është e pamundshme të realizohen, Nga ana tjetër i u përshtatet se askush nuk kërkon mbrojte shëndetësore dhe shërbime sociale sikurse në vendet e Evropës Perëndimore, ku nivel nuk është arritur as në  SHBA, po se ato vende mund të arrijnë ndonjë përmirësim. Është e njohur se të drejtat qytetare dhe politike janë të  garantuara   me Kushtetutën e SHBA-së.  Ekziston një tendencë e fuqishme që të drejtat ekonomike dhe sociale të konsiderohen si më pak të rëndësishme. Për shembull,pa banimi dhe mospasje e qasjes deri te përkujdes medicinal rralë paraqiten si problem i të drejtave të njeriut. Disa thonë s e SHBA i zhvlerësojnë të drejtat social ose ekonomike  sepse në atë plan shënojnë sukses të vogël .</w:t>
      </w:r>
    </w:p>
    <w:p w:rsidR="007A338D" w:rsidRPr="007A338D" w:rsidRDefault="007A338D" w:rsidP="007A338D">
      <w:pPr>
        <w:spacing w:line="360" w:lineRule="auto"/>
        <w:jc w:val="both"/>
        <w:rPr>
          <w:lang w:val="sq-AL"/>
        </w:rPr>
      </w:pPr>
      <w:r w:rsidRPr="007A338D">
        <w:rPr>
          <w:lang w:val="sq-AL"/>
        </w:rPr>
        <w:t>Argumenti i dytë në kuadër të konstatimit se të drejtat qytetare dhe politike janë më të rëndësishme, ka të bëjë me bërjen e dallimeve sasiore ndërmjet tyre . Të drejtat qytetare dhe politike janë negative kurse të drejtat ekonomik, social janë pozitive. Për t’u realizuar, të drejtat negative kërkojnë vetë mbajtje nga ana e të tjerëve. Për shembull, e drejta e jo diskriminimit do të mbrohet në qoftë se të tjerët i përmbahen diskriminimit. Të drejtat pozitive, nga ana tjetër, kërkojnë nga të tjerët përkrahje aktive, për shembull:  një fëmijë zezak në SHBA ka dyfish më tepër shanse të vdesë se sa një fëmijë i bardhë. Që të mos ndodhë kjo, shteti duhet të marrë prej atyre të cilët kanë mjaft tepër që t;u japë atyre të cilët nuk kanë mjaft.  Ata të cilët nuk e lirojnë qesen, gjithashtu, mund të thirren në të drejtën e tyre qytetare, në të drejtën e disponimit të lirë të fitimit.</w:t>
      </w:r>
    </w:p>
    <w:p w:rsidR="007A338D" w:rsidRPr="007A338D" w:rsidRDefault="007A338D" w:rsidP="007A338D">
      <w:pPr>
        <w:spacing w:line="360" w:lineRule="auto"/>
        <w:jc w:val="both"/>
        <w:rPr>
          <w:lang w:val="sq-AL"/>
        </w:rPr>
      </w:pPr>
      <w:r w:rsidRPr="007A338D">
        <w:rPr>
          <w:lang w:val="sq-AL"/>
        </w:rPr>
        <w:t xml:space="preserve">Në vitet e tetëdhjeta të shekullit XX ka mbisunduar botëkuptimi se ekzistojnë “tri bota” të të drejtave të njeriut. Bota perëndimore i potencon të drejtat qytetare dhe politike dhe të drejtën e  pronës private. Qasja socialiste e botës së dytë i potencon të drejtat ekonomike dhe sociale. Qasja e “botës së tretë” i konsideron si prioritare vetë përcaktimin dhe zhvillimin ekonomik. </w:t>
      </w:r>
    </w:p>
    <w:p w:rsidR="007A338D" w:rsidRPr="007A338D" w:rsidRDefault="007A338D" w:rsidP="007A338D">
      <w:pPr>
        <w:spacing w:line="360" w:lineRule="auto"/>
        <w:jc w:val="both"/>
        <w:rPr>
          <w:lang w:val="sq-AL"/>
        </w:rPr>
      </w:pPr>
      <w:r w:rsidRPr="007A338D">
        <w:rPr>
          <w:lang w:val="sq-AL"/>
        </w:rPr>
        <w:t xml:space="preserve">Qeveritarët socialistë të drejtat qytetare dhe politike i trajtojnë. Siç janë barazia para ligjit, e drejta e fjalës dhe e drejta e votës, si luksoz borgjez. Ngjarjet në vitin 1989 lamë treguar se qytetarët e bllokut të mëparshëm socialist, menjëherë pas fitimit të mundësisë kanë kërkuar të drejta qytetare dhe politike. Me pranimin e sistemit shumëpartiak u tregua se ë drejtat qytetare dhe psikike i konsiderojnë si të drejta qenësore për një jetë dinjitoze. Gjendja e mjerueshme e </w:t>
      </w:r>
      <w:r w:rsidRPr="007A338D">
        <w:rPr>
          <w:lang w:val="sq-AL"/>
        </w:rPr>
        <w:lastRenderedPageBreak/>
        <w:t>ekonomisë në vendet të cilat i takonin bllokut komunës e thekson konkludimin se flijimi i të drejtave qytetare dhe politike, me sa duket, nuk e ka lehtësuar realizimin afatgjatë të të drejtave ekonomike dhe sociale.</w:t>
      </w:r>
    </w:p>
    <w:p w:rsidR="007A338D" w:rsidRPr="007A338D" w:rsidRDefault="007A338D" w:rsidP="007A338D">
      <w:pPr>
        <w:spacing w:line="360" w:lineRule="auto"/>
        <w:jc w:val="both"/>
        <w:rPr>
          <w:lang w:val="sq-AL"/>
        </w:rPr>
      </w:pPr>
      <w:r w:rsidRPr="007A338D">
        <w:rPr>
          <w:lang w:val="sq-AL"/>
        </w:rPr>
        <w:t>Në qoftë se me të drejtat qytetare dhe politike civilizohet demokracia, me të drejtat ekonomike dhe sociale civilizohet konkurrenca e tregut e cila prodhon pabarazi shoqërore në shërbim te shtimit të fitimit. Me të drejtat ekonomik dhe sociale si shenja të shteti social zbuten pasojat nga ekonomia e tregut., Madje edhe amerikanët , të cilët janë individualistë më të mëdhenj nga shumë evropianë, shtetin e tyre social e konsiderojnë si pjesë themelore të idealit politik amerikan. Për shembull, punë dhënësit dhe të punësuarit paguajnë tatime së bashku. Më shumë se një e shtat e ta ardhurave të punëtorit ndahet për pensionin e t të pleqërisë për të gjithë. Këto pensione të pleqërisë për të gjithë. Këto  pensione të pleqërisë për të gjithë  janë obligim të shtetit social.</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b/>
          <w:lang w:val="sq-AL"/>
        </w:rPr>
      </w:pPr>
      <w:r w:rsidRPr="007A338D">
        <w:rPr>
          <w:b/>
          <w:lang w:val="sq-AL"/>
        </w:rPr>
        <w:t>Të drejtat dhe Liritë sociale, ekonomik dhe kulturore</w:t>
      </w:r>
      <w:r w:rsidRPr="007A338D">
        <w:rPr>
          <w:snapToGrid w:val="0"/>
          <w:color w:val="000000"/>
          <w:w w:val="0"/>
          <w:u w:color="000000"/>
          <w:bdr w:val="none" w:sz="0" w:space="0" w:color="000000"/>
          <w:shd w:val="clear" w:color="000000" w:fill="000000"/>
          <w:lang/>
        </w:rPr>
        <w:t xml:space="preserve"> </w:t>
      </w:r>
    </w:p>
    <w:p w:rsidR="007A338D" w:rsidRPr="007A338D" w:rsidRDefault="007A338D" w:rsidP="007A338D">
      <w:pPr>
        <w:spacing w:line="360" w:lineRule="auto"/>
        <w:jc w:val="both"/>
        <w:rPr>
          <w:lang w:val="sq-AL"/>
        </w:rPr>
      </w:pPr>
      <w:r>
        <w:rPr>
          <w:noProof/>
          <w:lang w:val="en-US" w:eastAsia="en-US"/>
        </w:rPr>
        <w:drawing>
          <wp:anchor distT="0" distB="0" distL="114300" distR="114300" simplePos="0" relativeHeight="251660288" behindDoc="0" locked="0" layoutInCell="1" allowOverlap="1">
            <wp:simplePos x="0" y="0"/>
            <wp:positionH relativeFrom="margin">
              <wp:posOffset>3604260</wp:posOffset>
            </wp:positionH>
            <wp:positionV relativeFrom="margin">
              <wp:posOffset>423545</wp:posOffset>
            </wp:positionV>
            <wp:extent cx="2477770" cy="2500630"/>
            <wp:effectExtent l="0" t="0" r="0" b="0"/>
            <wp:wrapSquare wrapText="bothSides"/>
            <wp:docPr id="7" name="Picture 7" descr="Community-People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People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770"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38D">
        <w:rPr>
          <w:lang w:val="sq-AL"/>
        </w:rPr>
        <w:t xml:space="preserve">Shumë konservativë amerikanë dhe britanikë  theksojnë se të drejtat ekonomike, sociale dhe kulturore nuk janë të drejta të vërteta të njeriut. Kritikët e tillë konstatojnë se të drejtat ekonomike, sociale dhe kulturore, siç janë të drejtat e ushqimit, mbrojtjes shëndetësore, banimi, punës, sigurimit social, arsimimit, si dhe e drejta e pushimit të paguar janë më pak të rëndësishme nga të drejtat qytetare dhe politike, siç janë e drejta e mbrojtës së barabartë nga ligji, </w:t>
      </w:r>
      <w:r w:rsidRPr="007A338D">
        <w:rPr>
          <w:lang w:val="sq-AL"/>
        </w:rPr>
        <w:lastRenderedPageBreak/>
        <w:t>liria e fjalës dhe e drejta e votë. Prej kësaj del se e drejta përfaqësuesve të mitur: dënimin me burgim të mos e mbajnë bashkë me kriminelët e rritur, është e rëndësishme që 64 javët punuese ose 52 javët e vitit në fabrika e shekullit XIX ose në ndonjë punëtori në shekullin XX. Siç thekson Xhek Doneli, në çdo vend në botë shumë pak njerëz kanë pësuar nga shërbimi i dënimit në burg si të mitur bashkë me kriminelët e rritur, se sa nga shkurtimi i pushimit dhe koha e lirë.</w:t>
      </w:r>
    </w:p>
    <w:p w:rsidR="007A338D" w:rsidRPr="007A338D" w:rsidRDefault="007A338D" w:rsidP="007A338D">
      <w:pPr>
        <w:spacing w:line="360" w:lineRule="auto"/>
        <w:jc w:val="both"/>
        <w:rPr>
          <w:lang w:val="sq-AL"/>
        </w:rPr>
      </w:pPr>
      <w:r w:rsidRPr="007A338D">
        <w:rPr>
          <w:lang w:val="sq-AL"/>
        </w:rPr>
        <w:t>Si argument kundër të drejtave ekonomik dhe social, theksohet praktika. Konstatohet e nuk ekziston vështirësia më e madhe në ndërtimin e të drejtave qytetare dhe politike në ligjshmërinë nacionale, kurse në shume vende krejtësisht është e pamundshme të realizohen më shumë të drejta ekonomike dhe sociale. Të drejtat qytetare dhe politike nuk mund të trajtohen si më të dallueshme nga të drejtat ekonomike dhe sociale, pese edhe me të parat  edhe me të dytat arrihen vlerat e njëjta. Për shembull, e drejta qytetare dhe politike e  jetës dhe e drejta ekonomike dhe sociale e ushqimit mund të kuptohen si mënyra të ndryshme që të mbrohet vlera e njëjtë, individi të jetë i pranuara si person. Ose nga ana tjetër, e drejta e pronësisë të trajtohet si drejtë qytetare ose politike , kurse  e drejta e punës si e drejtë ekonomike. Edhe e drejta e pronësisë edhe e drejta e punës janë të drejta ekonomike sepse i mundësojnë individit pjesëmarrje në jetën ekonomike të shoqërisë dhe sigurojnë sigurim personal ekonomik.    Për rëndësinë e të drejtave ekonomike dhe sociale dhe të të drejtave kulturore do ta marrim përgjigjen në qoftë se e parashtrojmë pyetjen: si do të dukej jeta vetëm me të drejta qytetare dhe politike.  Pa minimum garancione sociale dhe ekonomike, jeta dinjitoze është e pamundshme në shoqëritë moderne me ekonomi të tregut. Tregjet kërkojnë efikasitet ekonomik. Efikasiteti ekonomik kërkon të maksimalizohet prodhimtaria e mallrave dhe shërbimeve me resurse të dhëna njerëzore (me një numër të caktuar të të punësuarve dhe shumën e rrogave). Tregjet e lira me pamasë prodhojnë pabarazi të mëdha ekonomike. Konkurrenca e tregjeve mund të prodhojë gjithsej më shumë, por nuk prodhon mjaft më tepër për të gjithë në përgjithësi. Shteti social i obligon grupet shoqërore të cilat kanë dobi nga ekonomia e tregut të kujdeset për individët për të cilët tregun nuk e kanë të dobishëm ose i dëmton.</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b/>
          <w:lang w:val="sq-AL"/>
        </w:rPr>
      </w:pPr>
      <w:r w:rsidRPr="007A338D">
        <w:rPr>
          <w:b/>
          <w:lang w:val="sq-AL"/>
        </w:rPr>
        <w:t xml:space="preserve">   Të drejtat, liritë dhe zhvillimi shoqëror</w:t>
      </w:r>
      <w:r w:rsidRPr="007A338D">
        <w:rPr>
          <w:snapToGrid w:val="0"/>
          <w:color w:val="000000"/>
          <w:w w:val="0"/>
          <w:u w:color="000000"/>
          <w:bdr w:val="none" w:sz="0" w:space="0" w:color="000000"/>
          <w:shd w:val="clear" w:color="000000" w:fill="000000"/>
          <w:lang/>
        </w:rPr>
        <w:t xml:space="preserve"> </w:t>
      </w:r>
    </w:p>
    <w:p w:rsidR="007A338D" w:rsidRPr="007A338D" w:rsidRDefault="007A338D" w:rsidP="007A338D">
      <w:pPr>
        <w:spacing w:line="360" w:lineRule="auto"/>
        <w:jc w:val="both"/>
        <w:rPr>
          <w:lang w:val="sq-AL"/>
        </w:rPr>
      </w:pPr>
      <w:r>
        <w:rPr>
          <w:noProof/>
          <w:lang w:val="en-US" w:eastAsia="en-US"/>
        </w:rPr>
        <w:lastRenderedPageBreak/>
        <w:drawing>
          <wp:anchor distT="0" distB="0" distL="114300" distR="114300" simplePos="0" relativeHeight="251661312" behindDoc="0" locked="0" layoutInCell="1" allowOverlap="1">
            <wp:simplePos x="0" y="0"/>
            <wp:positionH relativeFrom="margin">
              <wp:posOffset>2800985</wp:posOffset>
            </wp:positionH>
            <wp:positionV relativeFrom="margin">
              <wp:posOffset>4550410</wp:posOffset>
            </wp:positionV>
            <wp:extent cx="3141980" cy="2094230"/>
            <wp:effectExtent l="0" t="0" r="1270" b="1270"/>
            <wp:wrapSquare wrapText="bothSides"/>
            <wp:docPr id="6" name="Picture 6"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198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38D">
        <w:rPr>
          <w:lang w:val="sq-AL"/>
        </w:rPr>
        <w:t xml:space="preserve">      Kërkesa e të drejtës social dhe të dinjitetit njerëzor të paraqitur në të drejtat të cilat  i kanë në mënyrë të barabartë të paraqitur në të drejtat të cilat i kanë në mënyrë të barabartë  të gjithë qytetarët, së pari janë paraqitur në perëndimin bashkëkohor. Kuptimi se me gëzimin e të drejtave të njeriut i mundësohet çdo individi t’i  zhvillojë potencialet dhe rezultatet e veta të ndryshme strukturale që kanë filluar të ndodhin kah fundi i stadiumit të hershëm mesjetar. Këto ndryshim janë fuqizuar në shekujt XVIII dhe XIX me zgjerimin e mënyrës së re të prodhimtarisë- të prodhimit industrial të mallrave. Ajo prodhimtari ka krijuar ndarje të re më të ndërlikuar të punës  e cila do të ndryshojë strukturën klasore të shoqërisë. Paraqitet klasa e re – borgjezia, e cila më vonë do të dominoj në shoqëri. U krijua një shoqëri e re dhe mobile në të cilën ishte jo plotësisht e paraparë hyrja dhe dalja nga klasa borgjeze. Borgjezia nuk duhet patjetër t’i mbronte privilegjet e gjetura në mënyrë të vjetër – nëpërmjet trashëgimisë së të drejtave me lindjen, karakteristike për shoqërinë feudale. Që të mund ta gëzojë të drejtën për jetë. Liri dhe pronësi, elita e re ka kërkuar që ato të drejta të jenë të garantuara për  të gjithë. Në deklaratën për të drejtat e njeriut dhe të qytetarit (1789) patriotët feudalë kanë kërkuar liri politike dhe ekonomike nga regjime tiranike për të gjithë njerëzit në kombet dhe jashtë tyre.  </w:t>
      </w:r>
    </w:p>
    <w:p w:rsidR="007A338D" w:rsidRPr="007A338D" w:rsidRDefault="007A338D" w:rsidP="007A338D">
      <w:pPr>
        <w:spacing w:line="360" w:lineRule="auto"/>
        <w:jc w:val="both"/>
        <w:rPr>
          <w:lang w:val="sq-AL"/>
        </w:rPr>
      </w:pPr>
      <w:r w:rsidRPr="007A338D">
        <w:rPr>
          <w:lang w:val="sq-AL"/>
        </w:rPr>
        <w:t>Edhe pse kërkesa për të drejtat e njeriut u paraqit si taktikë e borgjezisë për mbrojtje të interesave të tyre klasore sot të drejtat individuale njerëzore paraqiten jo vetëm si ideale morale, por edhe si të domosdoshme për arritjen e dinjitetit njerëzor. Edhe pse prapa idesë për të drejta të barabarta të çdo individi, shikuar historikisht, fshihen të drejtat grupore, gjithsesi të drejtat e njeriut paraqiten si kërkesa të çdo individi kundër shtetit. Kërkesa e të drejtave të njeriut e parashtrojnë pyetjen për raportin e individit të ri modern dhe shtetit të ri modern.</w:t>
      </w:r>
    </w:p>
    <w:p w:rsidR="007A338D" w:rsidRPr="007A338D" w:rsidRDefault="007A338D" w:rsidP="007A338D">
      <w:pPr>
        <w:spacing w:line="360" w:lineRule="auto"/>
        <w:jc w:val="both"/>
        <w:rPr>
          <w:lang w:val="sq-AL"/>
        </w:rPr>
      </w:pPr>
      <w:r w:rsidRPr="007A338D">
        <w:rPr>
          <w:lang w:val="sq-AL"/>
        </w:rPr>
        <w:t xml:space="preserve">Socialistët në Evropë kanë krijuar një lëvizje të re për sigurimin e të drejtave universale. Ata kanë theksuar se me koncentrimin e pasurisë te sa më pak njerëz dhe me lehtësi të shtuar, ne çka kapitali i tejkalon kufijtë shtetërore, shteti liberal dhe ekonomia e tregut nuk mund t’i mbrojnë të drejtat universale të përfaqësuara nga Revolucioni Francës. Kërkesa e pakufizuar për të drejta vetanake, kanë konstatuar ata,  kryesisht do të thotë fitore të atyre që edhe ashtu kanë përparësi </w:t>
      </w:r>
      <w:r w:rsidRPr="007A338D">
        <w:rPr>
          <w:lang w:val="sq-AL"/>
        </w:rPr>
        <w:lastRenderedPageBreak/>
        <w:t>fillestare.. Duke pasur parasysh ndikimin e madh jo proporcional të të pasurve, ata konstatojnë se shtetet parlamentare, të cilat do të duhej t’i mbrojnë liritë individuale, në të vërtetë, u bënë instrument për sundim të klasës kapitaliste. Prandaj, ata i kanë pranuar të drejtat të cilat nuk janë siguruar nga kapitalizmi: mbrojta shëndetësore dhe arsimimi zvogëlimi i ditës punuese, ndërprerja  e robërisë, emancipimi i gruas, ndalimi i punës së fëmijëve dhe vendosja e të drejtës zgjedhore universale (duke përfshirë edhe të drejtën për votim të gruas).</w:t>
      </w: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r w:rsidRPr="007A338D">
        <w:rPr>
          <w:b/>
          <w:lang w:val="sq-AL"/>
        </w:rPr>
        <w:t xml:space="preserve">   Të drejtat e njeriut si praktikë</w:t>
      </w:r>
      <w:r w:rsidRPr="007A338D">
        <w:rPr>
          <w:snapToGrid w:val="0"/>
          <w:color w:val="000000"/>
          <w:w w:val="0"/>
          <w:u w:color="000000"/>
          <w:bdr w:val="none" w:sz="0" w:space="0" w:color="000000"/>
          <w:shd w:val="clear" w:color="000000" w:fill="000000"/>
          <w:lang/>
        </w:rPr>
        <w:t xml:space="preserve"> </w:t>
      </w:r>
    </w:p>
    <w:p w:rsidR="007A338D" w:rsidRPr="007A338D" w:rsidRDefault="007A338D" w:rsidP="007A338D">
      <w:pPr>
        <w:spacing w:line="360" w:lineRule="auto"/>
        <w:jc w:val="both"/>
        <w:rPr>
          <w:lang w:val="sq-AL"/>
        </w:rPr>
      </w:pPr>
      <w:r>
        <w:rPr>
          <w:noProof/>
          <w:lang w:val="en-US" w:eastAsia="en-US"/>
        </w:rPr>
        <w:drawing>
          <wp:anchor distT="0" distB="0" distL="114300" distR="114300" simplePos="0" relativeHeight="251662336" behindDoc="0" locked="0" layoutInCell="1" allowOverlap="1">
            <wp:simplePos x="0" y="0"/>
            <wp:positionH relativeFrom="margin">
              <wp:posOffset>3093720</wp:posOffset>
            </wp:positionH>
            <wp:positionV relativeFrom="margin">
              <wp:posOffset>436245</wp:posOffset>
            </wp:positionV>
            <wp:extent cx="2966720" cy="1573530"/>
            <wp:effectExtent l="0" t="0" r="5080" b="7620"/>
            <wp:wrapSquare wrapText="bothSides"/>
            <wp:docPr id="5" name="Picture 5" descr="Flag_of_the_United_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of_the_United_N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72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38D">
        <w:rPr>
          <w:lang w:val="sq-AL"/>
        </w:rPr>
        <w:t xml:space="preserve">Organizata e Kombeve të Bashkuara nuk përfaqëson qeveri botërore, ajo është organizatë ndërkombëtare, klub, anëtaret e së cilës janë shtetet. Pak vendime të Kombeve të Bashkuara krijojnë obligime ndërkombëtaret të së drejtës. Edhe më pak mund të jenë të realizuara në mënyrë efektive. Qasja kryesore e obligimeve në lidhje me të drejtat ndërkombëtare njerëzore, por edhe cenues të vegjël të të drejtave të njeriut janë shtete sovrane të cilat janë anëtare të OKB-së. Prandaj, nuk është aspak e pabesueshme se ato t lejojnë Organizatës fuqi të madhe të realizimit. Trup i lartë ndërkombëtar, i formuar t’i kontrollojë cenimet e të drejtave të njeriut kudo në botë, është Komisioni i të drejtave të njeriut pranë OKB-së. Gjatë 20 viteve të para nga themelimi i tij, Komisioni nuk ndërmerrte aktivitete lidhur me mbikëqyrjen dhe realizimin e të drejtave të njeriut. Në vitet e 70-ta ishin kontrolluar cenimet e të drejtave të njeriut në afërsisht 20 vende. Komisioni ka dorëzuar raport për cenimin e të drejtave njerëzore në vendet në të cilat ishin kontrolluar. Shpallja e cenimeve të të drejtave të njeriut ka për qëllim të vrojtohen shtete që  përmbahen më mire normave ndërkombëtare për të drejtat e njeriut. Njëra nga mangësitë më të njohura të Komisionit është veprimi i saj i ngadalshëm. Në Ruandë, pas shtatë muajve prej kur ka filluar gjenocidi , respektivisht vrasja e civilëve, Komisioni emëroi raportues.   Raporti i tij erdhi prejse pjesa më e madhe e vrasjeve më kishte ndodhur dhe prejse sekretarit i përgjithshëm e ka konvokuar Këshillin e sigurimit të dërgojë forca paqësore kah fundi i vitit 1993. Kombet e Bashkuara krijuan një funksion të ri – komesarin e lartë për të drejtat e njeriut. Komesari i lartë mund të bashkëpunojë drejtpërdrejt me qeveritë për të kërkuar respektim më të mire të të </w:t>
      </w:r>
      <w:r w:rsidRPr="007A338D">
        <w:rPr>
          <w:lang w:val="sq-AL"/>
        </w:rPr>
        <w:lastRenderedPageBreak/>
        <w:t>drejtave të njeriut të pranuara ndërkombëtarisht. Komiteti për të drejtat e njeriut, i krijuar me Marrëveshjen ndërkombëtare për të drejtat qytetare dhe politike, ka për detyrë t’i shqyrtojë raportet periodike të dërguara nga shtetet. Komiteti paraqet grupin prej 18 ekspertëve të pavarur, të mbledhur nga shtetet të cilat e kanë nënshkruar Marrëveshjen ndërkombëtare për të drejta qytetare dhe politike.</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b/>
        </w:rPr>
      </w:pPr>
      <w:r w:rsidRPr="007A338D">
        <w:rPr>
          <w:lang w:val="sq-AL"/>
        </w:rPr>
        <w:t xml:space="preserve">                                                           </w:t>
      </w:r>
      <w:r w:rsidRPr="007A338D">
        <w:rPr>
          <w:b/>
        </w:rPr>
        <w:t>FAMILJA DHE FUNKSIONET E SAJ</w:t>
      </w:r>
    </w:p>
    <w:p w:rsidR="007A338D" w:rsidRPr="007A338D" w:rsidRDefault="007A338D" w:rsidP="007A338D">
      <w:pPr>
        <w:spacing w:line="360" w:lineRule="auto"/>
        <w:jc w:val="both"/>
        <w:rPr>
          <w:b/>
        </w:rPr>
      </w:pPr>
    </w:p>
    <w:p w:rsidR="007A338D" w:rsidRPr="007A338D" w:rsidRDefault="007A338D" w:rsidP="007A338D">
      <w:pPr>
        <w:shd w:val="clear" w:color="auto" w:fill="FFFFFF"/>
        <w:spacing w:before="120" w:after="120" w:line="360" w:lineRule="auto"/>
        <w:jc w:val="both"/>
        <w:rPr>
          <w:color w:val="252525"/>
          <w:lang w:val="sq-AL" w:eastAsia="en-US"/>
        </w:rPr>
      </w:pPr>
      <w:r w:rsidRPr="007A338D">
        <w:rPr>
          <w:b/>
          <w:bCs/>
          <w:color w:val="252525"/>
          <w:lang w:val="sq-AL" w:eastAsia="en-US"/>
        </w:rPr>
        <w:t>Familja</w:t>
      </w:r>
      <w:r w:rsidRPr="007A338D">
        <w:rPr>
          <w:color w:val="252525"/>
          <w:lang w:val="sq-AL" w:eastAsia="en-US"/>
        </w:rPr>
        <w:t>  është njësia shoqërore pjesëtarët e së cilës kanë prejardhje të njëjtë gjaku nga lidhje martesore ose birësimi me të njëjtin mbiemër.</w:t>
      </w:r>
    </w:p>
    <w:p w:rsidR="007A338D" w:rsidRPr="007A338D" w:rsidRDefault="007A338D" w:rsidP="007A338D">
      <w:pPr>
        <w:shd w:val="clear" w:color="auto" w:fill="FFFFFF"/>
        <w:spacing w:before="120" w:after="120" w:line="360" w:lineRule="auto"/>
        <w:jc w:val="both"/>
        <w:rPr>
          <w:color w:val="252525"/>
          <w:lang w:val="sq-AL" w:eastAsia="en-US"/>
        </w:rPr>
      </w:pPr>
      <w:r w:rsidRPr="007A338D">
        <w:rPr>
          <w:color w:val="252525"/>
          <w:lang w:val="sq-AL" w:eastAsia="en-US"/>
        </w:rPr>
        <w:t>Sipas nenit 16(3) të Deklaratës të Përgjithshme mbi të Drejtat e Njeriut "Familja është njësia bazë grupore e shoqërisë dhe i jepet mbrojtje nga shoqëria dhe shteti".</w:t>
      </w:r>
    </w:p>
    <w:p w:rsidR="007A338D" w:rsidRPr="007A338D" w:rsidRDefault="007A338D" w:rsidP="007A338D">
      <w:pPr>
        <w:spacing w:line="360" w:lineRule="auto"/>
        <w:jc w:val="both"/>
        <w:rPr>
          <w:lang w:val="de-AT"/>
        </w:rPr>
      </w:pPr>
      <w:r w:rsidRPr="007A338D">
        <w:t xml:space="preserve">Familja ne pergjithsi mund te definohet si grup shoqeror specific dhe kompleks qe eshte ndryshuar gjate historise, por si bashkesi ekziston gjate gjithe historise se njerzimit. Ajo eshte nje nder grupet me te rendesishme shoqerore dhe sipas me shume autoreve qelize themelore e shoqerise. Ajo eshte grup primar shoqerore per ate se eshte krijuar me heret dhe paraqet formen me te qendrushme te jetes se perbashket te njerezve. Familja eshte grup shoqerore specifik me nje kombinim te vecante lidhjesh dhe funksionesh dhe llogaritet si grup themelor. Ne suazat e saj zhvillohen proceset themelore te jetes se njeriut, sic jane reproduktimi I gjinise njerzore, rritja dhe sociailizimi I femijeve, plotesimi I nevojave ekonomike, seksuale dhe psikologjike te njerezve. </w:t>
      </w:r>
      <w:r w:rsidRPr="007A338D">
        <w:rPr>
          <w:lang w:val="de-AT"/>
        </w:rPr>
        <w:t xml:space="preserve">Te gjitha gezimet dhe problemet e jetes thehen ne familje.  </w:t>
      </w:r>
    </w:p>
    <w:p w:rsidR="007A338D" w:rsidRPr="007A338D" w:rsidRDefault="007A338D" w:rsidP="007A338D">
      <w:pPr>
        <w:spacing w:line="360" w:lineRule="auto"/>
        <w:jc w:val="both"/>
        <w:rPr>
          <w:lang w:val="de-AT"/>
        </w:rPr>
      </w:pPr>
      <w:r w:rsidRPr="007A338D">
        <w:rPr>
          <w:lang w:val="de-AT"/>
        </w:rPr>
        <w:t xml:space="preserve">Megjithe perdorimin e shpeshte te nocionit familje, ai nuk perdoret me nje kuptim te njejte dhe nuk paraqet model te njejte gjithkund. Ne gjuhen tone kur themi familje, mendojme per nje grup njerezisht te cilet jane te lidhur ne baze te gjakut dhe jetojne se bashku: bashkeshortet me femijet, se basgku me gjyshin dhe gjyshen, xhaxhallaret dhe tezet, kurse eshte e mundshme edhe me familjare te tjere. Porn je model I tille I familjes pothuajse eshte zhdukur. Sot me se shpeshti nocioni familje edhe te ne dhe ne numrin me te madhe te vendeve paraqet grup njerezish te cilet jetojne se bashku ne nje vend, te perbere prej babait,nenes dhe femijeve te tyre.              </w:t>
      </w: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lang w:val="de-AT"/>
        </w:rPr>
      </w:pPr>
    </w:p>
    <w:p w:rsidR="007A338D" w:rsidRPr="007A338D" w:rsidRDefault="007A338D" w:rsidP="007A338D">
      <w:pPr>
        <w:spacing w:line="360" w:lineRule="auto"/>
        <w:jc w:val="both"/>
        <w:rPr>
          <w:b/>
          <w:lang w:val="de-AT"/>
        </w:rPr>
      </w:pPr>
      <w:r w:rsidRPr="007A338D">
        <w:rPr>
          <w:b/>
          <w:lang w:val="de-AT"/>
        </w:rPr>
        <w:t xml:space="preserve">                                    Përkufizimet dhe llojet e familjeve</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Ekzistojnë shumë përkufizime për familjen si nga sociologë ashtu edhe nga antropologë të vendeve të ndryshme. Sipas antropologut George Murdock familja është ” një grup social që karakterizohet nga mendimi praktik, bashkëpunimi ekonomik dhe riprodhimi. Ajo përfshin të rritur të të dy gjinive, ku të dy duhet të mbajnë një lidhje të miratuar nga shoqëria dhe një ose më shumë fëmijë, të vetin ose të adoptuar (birësuar), nga të rriturit që bashkëjetojnë seksualisht.”.</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Zyra e regjistrimit të përgjithshëm të Shteteve të Bashkuara familjen e ka përkufizuar si ”dy apo më shumë persona të lidhur nga lindja, martesa, ose adoptimi të cilët jetojnë së bashku”.</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Ndërsa përkufizimi i Merriam-Webster për familjen është: ” Njësia themelore në shoqëri e cila tradicionalisht përbëhet nga dy prindër që krijon fëmijët e tyre, gjithashtu përfshihen edhe njësi të tjera shoqërore, të ndryshëm, që dallojnë por janë të lidhura dhe të barabarta si familjet tradicionale (familje me vetëm njërin prind).”.</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Neni 16(3) I Deklaratës së të Drejtave të Njeriut thotë: ”Familja është grupi natyral dhe kryesor në shoqëri dhe ka të drejtë për mbrojtje nga shoqëria dhe shteti.”.</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Familja në vete përmban një grup të njerëzve shtëpiakë, zakonisht të bashkuar nga lindja ose martesa, ose nga marrëdhënie të ngjashme – duke përfshirë bashkëjetesën, adoptimin, mbiemrin dhe (në disa raste) pronësia (siç ka ekzistuar në Perandorinë Romake). Familja mund të quhet si bashkësi parësore njerëzore, ku individi së pari takohet me kushtet e jetës shoqërore, të cilat ia përcaktojnë atij kornizën, në të cilën ai mund të zhvillohet si person; kështu që mund të themi se personaliteti njerëzor formohet në procesin e ndërveprimit shoqëror.</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Në shumë shoqëri, familje quhet vetëm ajo e njohur nga ligji ose sisteme të ngjashme normative. Edhe pse shumë të tjerë duke përfshirë edhe sociologë, marrëdhëniet familjare i kanë konsideruar vetëm lidhjet e gjakut, shumë antropologë kanë kundërshtuar duke thënë se njeriu duhet ta kuptojë nocionin e lidhjes së “gjakut” metaforikisht dhe që shoqëritë e ndryshme duhet ta kuptojnë familjen nga koncepte të tjera dhe jo nga lidhjet gjakut</w:t>
      </w: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 xml:space="preserve">                                        </w:t>
      </w:r>
    </w:p>
    <w:p w:rsidR="007A338D" w:rsidRPr="007A338D" w:rsidRDefault="007A338D" w:rsidP="007A338D">
      <w:pPr>
        <w:shd w:val="clear" w:color="auto" w:fill="FFFFFF"/>
        <w:spacing w:before="120" w:after="120" w:line="360" w:lineRule="auto"/>
        <w:jc w:val="both"/>
        <w:rPr>
          <w:b/>
          <w:color w:val="252525"/>
          <w:lang w:val="de-AT" w:eastAsia="en-US"/>
        </w:rPr>
      </w:pPr>
      <w:r w:rsidRPr="007A338D">
        <w:rPr>
          <w:color w:val="252525"/>
          <w:lang w:val="de-AT" w:eastAsia="en-US"/>
        </w:rPr>
        <w:t xml:space="preserve">                                                          </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Sociologjia dhe antropologjia, familjen e konsiderojnë si funksion thelbësor të reproduktimit biologjik, shoqëror ose të dyja bashkë-shoqëria. Nga pikëpaja e fëmijëve funksionet e familjes janë drejtuese: ajo shërben për t’i orientuar ata në shoqëri dhe kulturë. Ndërsa nga perspektiva e prindërve familja shërben si mjet i pjellshmërisë më synim shumimin, edukimin dhe shoqërimin e fëmijëve.</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Lindja e fëmijëve edhe pse faktor shumë i rëndësishëm nuk mund të bartë tërë rolin e fëmijëve. Në shoqëritë e sotme martesa u ofron privilegje dhe të drejta të barabarta edhe atyre familjeve të reja të cilat nuk planifikojnë të lindin fëmijë.</w:t>
      </w: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de-AT" w:eastAsia="en-US"/>
        </w:rPr>
        <w:t xml:space="preserve">Struktura e familjes tradicionale varet nga marrëdhëniet ndërmjet prindërve dhe fëmijëve, ndërmjet bashkëshortëve ose nga të dyja. </w:t>
      </w:r>
      <w:r w:rsidRPr="007A338D">
        <w:rPr>
          <w:color w:val="252525"/>
          <w:lang w:val="en-US" w:eastAsia="en-US"/>
        </w:rPr>
        <w:t>Antropologët përmendin tre lloje të familjes:</w:t>
      </w:r>
    </w:p>
    <w:p w:rsidR="007A338D" w:rsidRPr="007A338D" w:rsidRDefault="007A338D" w:rsidP="007A338D">
      <w:pPr>
        <w:numPr>
          <w:ilvl w:val="0"/>
          <w:numId w:val="1"/>
        </w:numPr>
        <w:shd w:val="clear" w:color="auto" w:fill="FFFFFF"/>
        <w:spacing w:before="100" w:beforeAutospacing="1" w:after="24" w:line="360" w:lineRule="auto"/>
        <w:ind w:left="768"/>
        <w:jc w:val="both"/>
        <w:rPr>
          <w:color w:val="252525"/>
        </w:rPr>
      </w:pPr>
      <w:r w:rsidRPr="007A338D">
        <w:rPr>
          <w:color w:val="252525"/>
        </w:rPr>
        <w:t>matrifokale (amësore)</w:t>
      </w:r>
    </w:p>
    <w:p w:rsidR="007A338D" w:rsidRPr="007A338D" w:rsidRDefault="007A338D" w:rsidP="007A338D">
      <w:pPr>
        <w:numPr>
          <w:ilvl w:val="0"/>
          <w:numId w:val="1"/>
        </w:numPr>
        <w:shd w:val="clear" w:color="auto" w:fill="FFFFFF"/>
        <w:spacing w:before="100" w:beforeAutospacing="1" w:after="24" w:line="360" w:lineRule="auto"/>
        <w:ind w:left="768"/>
        <w:jc w:val="both"/>
        <w:rPr>
          <w:color w:val="252525"/>
        </w:rPr>
      </w:pPr>
      <w:r w:rsidRPr="007A338D">
        <w:rPr>
          <w:color w:val="252525"/>
        </w:rPr>
        <w:t>konsanguinile (gjaklidhëse)</w:t>
      </w:r>
    </w:p>
    <w:p w:rsidR="007A338D" w:rsidRPr="007A338D" w:rsidRDefault="007A338D" w:rsidP="007A338D">
      <w:pPr>
        <w:numPr>
          <w:ilvl w:val="0"/>
          <w:numId w:val="1"/>
        </w:numPr>
        <w:shd w:val="clear" w:color="auto" w:fill="FFFFFF"/>
        <w:spacing w:before="100" w:beforeAutospacing="1" w:after="24" w:line="360" w:lineRule="auto"/>
        <w:ind w:left="768"/>
        <w:jc w:val="both"/>
        <w:rPr>
          <w:color w:val="252525"/>
        </w:rPr>
      </w:pPr>
      <w:r w:rsidRPr="007A338D">
        <w:rPr>
          <w:color w:val="252525"/>
        </w:rPr>
        <w:t>konjugale (bashkëshortore)</w:t>
      </w:r>
    </w:p>
    <w:p w:rsidR="007A338D" w:rsidRPr="007A338D" w:rsidRDefault="007A338D" w:rsidP="007A338D">
      <w:pPr>
        <w:shd w:val="clear" w:color="auto" w:fill="FFFFFF"/>
        <w:spacing w:before="120" w:after="120" w:line="360" w:lineRule="auto"/>
        <w:jc w:val="both"/>
        <w:rPr>
          <w:color w:val="252525"/>
          <w:lang w:val="en-US" w:eastAsia="en-US"/>
        </w:rPr>
      </w:pPr>
      <w:proofErr w:type="gramStart"/>
      <w:r w:rsidRPr="007A338D">
        <w:rPr>
          <w:color w:val="252525"/>
          <w:lang w:val="en-US" w:eastAsia="en-US"/>
        </w:rPr>
        <w:t>Mirëpo kjo ndarje ka të bëjë me familjet “ideale”.</w:t>
      </w:r>
      <w:proofErr w:type="gramEnd"/>
      <w:r w:rsidRPr="007A338D">
        <w:rPr>
          <w:color w:val="252525"/>
          <w:lang w:val="en-US" w:eastAsia="en-US"/>
        </w:rPr>
        <w:t xml:space="preserve"> </w:t>
      </w:r>
      <w:proofErr w:type="gramStart"/>
      <w:r w:rsidRPr="007A338D">
        <w:rPr>
          <w:color w:val="252525"/>
          <w:lang w:val="en-US" w:eastAsia="en-US"/>
        </w:rPr>
        <w:t>Të gjitha shoqëritë mund të tolerojnë shmangie nga këto familje ideale vetëm në raste incidentesh (siç janë vdekja e njërit anëtar të familjes), plleshmëria ose parapëlqimi personal.</w:t>
      </w:r>
      <w:proofErr w:type="gramEnd"/>
    </w:p>
    <w:p w:rsidR="007A338D" w:rsidRPr="007A338D" w:rsidRDefault="007A338D" w:rsidP="007A338D">
      <w:pPr>
        <w:shd w:val="clear" w:color="auto" w:fill="FFFFFF"/>
        <w:spacing w:before="120" w:after="120" w:line="360" w:lineRule="auto"/>
        <w:jc w:val="both"/>
        <w:rPr>
          <w:color w:val="252525"/>
          <w:lang w:val="en-US" w:eastAsia="en-US"/>
        </w:rPr>
      </w:pPr>
      <w:proofErr w:type="gramStart"/>
      <w:r w:rsidRPr="007A338D">
        <w:rPr>
          <w:color w:val="252525"/>
          <w:lang w:val="en-US" w:eastAsia="en-US"/>
        </w:rPr>
        <w:t>Lloji i familjes matrifokale përbëhet nga nëna dhe fëmijët e saj – zakonisht nga pasardhësit e saj biologjikë, edhe pse pothuajse secila shoqëri pranon edhe fëmijët e adoptuar.</w:t>
      </w:r>
      <w:proofErr w:type="gramEnd"/>
      <w:r w:rsidRPr="007A338D">
        <w:rPr>
          <w:color w:val="252525"/>
          <w:lang w:val="en-US" w:eastAsia="en-US"/>
        </w:rPr>
        <w:t xml:space="preserve"> </w:t>
      </w:r>
      <w:proofErr w:type="gramStart"/>
      <w:r w:rsidRPr="007A338D">
        <w:rPr>
          <w:color w:val="252525"/>
          <w:lang w:val="en-US" w:eastAsia="en-US"/>
        </w:rPr>
        <w:t>Ky</w:t>
      </w:r>
      <w:proofErr w:type="gramEnd"/>
      <w:r w:rsidRPr="007A338D">
        <w:rPr>
          <w:color w:val="252525"/>
          <w:lang w:val="en-US" w:eastAsia="en-US"/>
        </w:rPr>
        <w:t xml:space="preserve"> lloj i familjes është i përhapur në vendet ku femrat kanë burime për t‘i rritur fëmijët vetë ose aty ku meshkujt janë më shumë të angazhuar se femrat. </w:t>
      </w:r>
      <w:proofErr w:type="gramStart"/>
      <w:r w:rsidRPr="007A338D">
        <w:rPr>
          <w:color w:val="252525"/>
          <w:lang w:val="en-US" w:eastAsia="en-US"/>
        </w:rPr>
        <w:t>Disa shoqëri vendase në Amerikën Jugore dhe Melanezi (Australi) janë matrifokale.</w:t>
      </w:r>
      <w:proofErr w:type="gramEnd"/>
    </w:p>
    <w:p w:rsidR="007A338D" w:rsidRPr="007A338D" w:rsidRDefault="007A338D" w:rsidP="007A338D">
      <w:pPr>
        <w:shd w:val="clear" w:color="auto" w:fill="FFFFFF"/>
        <w:spacing w:before="120" w:after="120" w:line="360" w:lineRule="auto"/>
        <w:jc w:val="both"/>
        <w:rPr>
          <w:color w:val="252525"/>
          <w:lang w:val="en-US" w:eastAsia="en-US"/>
        </w:rPr>
      </w:pPr>
      <w:proofErr w:type="gramStart"/>
      <w:r w:rsidRPr="007A338D">
        <w:rPr>
          <w:color w:val="252525"/>
          <w:lang w:val="en-US" w:eastAsia="en-US"/>
        </w:rPr>
        <w:t>Familja konsanguinile ekziston në forma të ndryshme, por rasti më i shpeshtë përbëhet nga nëna dhe fëmijët e saj, dhe njerëz të tjerë zakonisht nga familja e nënës.</w:t>
      </w:r>
      <w:proofErr w:type="gramEnd"/>
      <w:r w:rsidRPr="007A338D">
        <w:rPr>
          <w:color w:val="252525"/>
          <w:lang w:val="en-US" w:eastAsia="en-US"/>
        </w:rPr>
        <w:t xml:space="preserve"> </w:t>
      </w:r>
      <w:proofErr w:type="gramStart"/>
      <w:r w:rsidRPr="007A338D">
        <w:rPr>
          <w:color w:val="252525"/>
          <w:lang w:val="en-US" w:eastAsia="en-US"/>
        </w:rPr>
        <w:t>Ky</w:t>
      </w:r>
      <w:proofErr w:type="gramEnd"/>
      <w:r w:rsidRPr="007A338D">
        <w:rPr>
          <w:color w:val="252525"/>
          <w:lang w:val="en-US" w:eastAsia="en-US"/>
        </w:rPr>
        <w:t xml:space="preserve"> lloj i familjes është i përhapur aty ku nëna nuk ka burime për të rritur fëmijët vet, babai zakonisht nuk është i pranishëm, dhe zakonisht kur prona trashëgohet. </w:t>
      </w:r>
      <w:proofErr w:type="gramStart"/>
      <w:r w:rsidRPr="007A338D">
        <w:rPr>
          <w:color w:val="252525"/>
          <w:lang w:val="en-US" w:eastAsia="en-US"/>
        </w:rPr>
        <w:t xml:space="preserve">Atëherë kur meshkujt zotërojnë pronë të </w:t>
      </w:r>
      <w:r w:rsidRPr="007A338D">
        <w:rPr>
          <w:color w:val="252525"/>
          <w:lang w:val="en-US" w:eastAsia="en-US"/>
        </w:rPr>
        <w:lastRenderedPageBreak/>
        <w:t>rëndësishme, familjet konsanguinile përbëhen nga burri dhe gruaja, fëmijët e tyre dhe anëtarë të tjerë nga familja e burrit.</w:t>
      </w:r>
      <w:proofErr w:type="gramEnd"/>
    </w:p>
    <w:p w:rsidR="007A338D" w:rsidRPr="007A338D" w:rsidRDefault="007A338D" w:rsidP="007A338D">
      <w:pPr>
        <w:shd w:val="clear" w:color="auto" w:fill="FFFFFF"/>
        <w:spacing w:before="120" w:after="120" w:line="360" w:lineRule="auto"/>
        <w:jc w:val="both"/>
        <w:rPr>
          <w:color w:val="252525"/>
          <w:lang w:val="en-US" w:eastAsia="en-US"/>
        </w:rPr>
      </w:pPr>
      <w:proofErr w:type="gramStart"/>
      <w:r w:rsidRPr="007A338D">
        <w:rPr>
          <w:color w:val="252525"/>
          <w:lang w:val="en-US" w:eastAsia="en-US"/>
        </w:rPr>
        <w:t>Familja konjugale përbëhet nga një ose më shumë nëna dhe fëmijët e tyre, ose një e më shumë baballarë.</w:t>
      </w:r>
      <w:proofErr w:type="gramEnd"/>
      <w:r w:rsidRPr="007A338D">
        <w:rPr>
          <w:color w:val="252525"/>
          <w:lang w:val="en-US" w:eastAsia="en-US"/>
        </w:rPr>
        <w:t xml:space="preserve"> </w:t>
      </w:r>
      <w:proofErr w:type="gramStart"/>
      <w:r w:rsidRPr="007A338D">
        <w:rPr>
          <w:color w:val="252525"/>
          <w:lang w:val="en-US" w:eastAsia="en-US"/>
        </w:rPr>
        <w:t>Ky</w:t>
      </w:r>
      <w:proofErr w:type="gramEnd"/>
      <w:r w:rsidRPr="007A338D">
        <w:rPr>
          <w:color w:val="252525"/>
          <w:lang w:val="en-US" w:eastAsia="en-US"/>
        </w:rPr>
        <w:t xml:space="preserve"> lloj i familjes paraqitet zakonisht aty ku ndarja e punes kërkon të dy gjinitë edhe meshkujt e edhe femrat, dhe në familjet që janë shumë të angazhuara. </w:t>
      </w:r>
      <w:proofErr w:type="gramStart"/>
      <w:r w:rsidRPr="007A338D">
        <w:rPr>
          <w:color w:val="252525"/>
          <w:lang w:val="en-US" w:eastAsia="en-US"/>
        </w:rPr>
        <w:t>Ky</w:t>
      </w:r>
      <w:proofErr w:type="gramEnd"/>
      <w:r w:rsidRPr="007A338D">
        <w:rPr>
          <w:color w:val="252525"/>
          <w:lang w:val="en-US" w:eastAsia="en-US"/>
        </w:rPr>
        <w:t xml:space="preserve"> tip i familjes ndryshe quhet edhe si familje nukleare (bërthamë) dhe është ideale ose mbizotëruese në shoqëritë eskimeze.</w:t>
      </w: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t xml:space="preserve">                                                     </w:t>
      </w: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t xml:space="preserve">                             </w:t>
      </w:r>
    </w:p>
    <w:p w:rsidR="007A338D" w:rsidRPr="007A338D" w:rsidRDefault="007A338D" w:rsidP="007A338D">
      <w:pPr>
        <w:shd w:val="clear" w:color="auto" w:fill="FFFFFF"/>
        <w:spacing w:before="120" w:after="120" w:line="360" w:lineRule="auto"/>
        <w:jc w:val="both"/>
        <w:rPr>
          <w:b/>
          <w:color w:val="252525"/>
          <w:lang w:val="de-AT" w:eastAsia="en-US"/>
        </w:rPr>
      </w:pPr>
      <w:r w:rsidRPr="007A338D">
        <w:rPr>
          <w:color w:val="252525"/>
          <w:lang w:val="de-AT" w:eastAsia="en-US"/>
        </w:rPr>
        <w:t>Anëtarët e një familjeje konjugale janë:</w:t>
      </w:r>
    </w:p>
    <w:p w:rsidR="007A338D" w:rsidRPr="007A338D" w:rsidRDefault="007A338D" w:rsidP="007A338D">
      <w:pPr>
        <w:numPr>
          <w:ilvl w:val="0"/>
          <w:numId w:val="2"/>
        </w:numPr>
        <w:shd w:val="clear" w:color="auto" w:fill="FFFFFF"/>
        <w:spacing w:before="100" w:beforeAutospacing="1" w:after="24" w:line="360" w:lineRule="auto"/>
        <w:ind w:left="384"/>
        <w:jc w:val="both"/>
        <w:rPr>
          <w:color w:val="252525"/>
        </w:rPr>
      </w:pPr>
      <w:r w:rsidRPr="007A338D">
        <w:rPr>
          <w:color w:val="252525"/>
        </w:rPr>
        <w:t>Nëna: prindi femër</w:t>
      </w:r>
    </w:p>
    <w:p w:rsidR="007A338D" w:rsidRPr="007A338D" w:rsidRDefault="007A338D" w:rsidP="007A338D">
      <w:pPr>
        <w:numPr>
          <w:ilvl w:val="0"/>
          <w:numId w:val="2"/>
        </w:numPr>
        <w:shd w:val="clear" w:color="auto" w:fill="FFFFFF"/>
        <w:spacing w:before="100" w:beforeAutospacing="1" w:after="24" w:line="360" w:lineRule="auto"/>
        <w:ind w:left="384"/>
        <w:jc w:val="both"/>
        <w:rPr>
          <w:color w:val="252525"/>
        </w:rPr>
      </w:pPr>
      <w:r w:rsidRPr="007A338D">
        <w:rPr>
          <w:color w:val="252525"/>
        </w:rPr>
        <w:t>Babai: prindi mashkull</w:t>
      </w:r>
    </w:p>
    <w:p w:rsidR="007A338D" w:rsidRPr="007A338D" w:rsidRDefault="007A338D" w:rsidP="007A338D">
      <w:pPr>
        <w:numPr>
          <w:ilvl w:val="0"/>
          <w:numId w:val="2"/>
        </w:numPr>
        <w:shd w:val="clear" w:color="auto" w:fill="FFFFFF"/>
        <w:spacing w:before="100" w:beforeAutospacing="1" w:after="24" w:line="360" w:lineRule="auto"/>
        <w:ind w:left="384"/>
        <w:jc w:val="both"/>
        <w:rPr>
          <w:color w:val="252525"/>
          <w:lang w:val="de-AT"/>
        </w:rPr>
      </w:pPr>
      <w:r w:rsidRPr="007A338D">
        <w:rPr>
          <w:color w:val="252525"/>
          <w:lang w:val="de-AT"/>
        </w:rPr>
        <w:t>E bija: femra e lindur nga nëna, e atësuar nga babai</w:t>
      </w:r>
    </w:p>
    <w:p w:rsidR="007A338D" w:rsidRPr="007A338D" w:rsidRDefault="007A338D" w:rsidP="007A338D">
      <w:pPr>
        <w:numPr>
          <w:ilvl w:val="0"/>
          <w:numId w:val="2"/>
        </w:numPr>
        <w:shd w:val="clear" w:color="auto" w:fill="FFFFFF"/>
        <w:spacing w:before="100" w:beforeAutospacing="1" w:after="24" w:line="360" w:lineRule="auto"/>
        <w:ind w:left="384"/>
        <w:jc w:val="both"/>
        <w:rPr>
          <w:color w:val="252525"/>
        </w:rPr>
      </w:pPr>
      <w:r w:rsidRPr="007A338D">
        <w:rPr>
          <w:color w:val="252525"/>
        </w:rPr>
        <w:t>I biri: mashkulli i lindur nga nëna, i atësuar nga babai</w:t>
      </w:r>
    </w:p>
    <w:p w:rsidR="007A338D" w:rsidRPr="007A338D" w:rsidRDefault="007A338D" w:rsidP="007A338D">
      <w:pPr>
        <w:numPr>
          <w:ilvl w:val="0"/>
          <w:numId w:val="2"/>
        </w:numPr>
        <w:shd w:val="clear" w:color="auto" w:fill="FFFFFF"/>
        <w:spacing w:before="100" w:beforeAutospacing="1" w:after="24" w:line="360" w:lineRule="auto"/>
        <w:ind w:left="384"/>
        <w:jc w:val="both"/>
        <w:rPr>
          <w:color w:val="252525"/>
        </w:rPr>
      </w:pPr>
      <w:r w:rsidRPr="007A338D">
        <w:rPr>
          <w:color w:val="252525"/>
        </w:rPr>
        <w:t>Motra: femra e lindur nga nëna e njëjtë, e atësuar nga i njëjti baba</w:t>
      </w:r>
    </w:p>
    <w:p w:rsidR="007A338D" w:rsidRPr="007A338D" w:rsidRDefault="007A338D" w:rsidP="007A338D">
      <w:pPr>
        <w:numPr>
          <w:ilvl w:val="0"/>
          <w:numId w:val="2"/>
        </w:numPr>
        <w:shd w:val="clear" w:color="auto" w:fill="FFFFFF"/>
        <w:spacing w:before="100" w:beforeAutospacing="1" w:after="24" w:line="360" w:lineRule="auto"/>
        <w:ind w:left="384"/>
        <w:jc w:val="both"/>
        <w:rPr>
          <w:color w:val="252525"/>
        </w:rPr>
      </w:pPr>
      <w:r w:rsidRPr="007A338D">
        <w:rPr>
          <w:color w:val="252525"/>
        </w:rPr>
        <w:t xml:space="preserve">Vëllau: mashkulli i lindur nga nëna e njëjtë, i atësuar nga i njëjti baba  </w:t>
      </w:r>
    </w:p>
    <w:p w:rsidR="007A338D" w:rsidRPr="007A338D" w:rsidRDefault="007A338D" w:rsidP="007A338D">
      <w:pPr>
        <w:shd w:val="clear" w:color="auto" w:fill="FFFFFF"/>
        <w:spacing w:before="100" w:beforeAutospacing="1" w:after="24" w:line="360" w:lineRule="auto"/>
        <w:jc w:val="both"/>
        <w:rPr>
          <w:color w:val="252525"/>
        </w:rPr>
      </w:pPr>
    </w:p>
    <w:p w:rsidR="007A338D" w:rsidRPr="007A338D" w:rsidRDefault="007A338D" w:rsidP="007A338D">
      <w:pPr>
        <w:shd w:val="clear" w:color="auto" w:fill="FFFFFF"/>
        <w:spacing w:before="120" w:after="120" w:line="360" w:lineRule="auto"/>
        <w:jc w:val="both"/>
        <w:rPr>
          <w:color w:val="252525"/>
          <w:lang w:eastAsia="en-US"/>
        </w:rPr>
      </w:pPr>
      <w:r w:rsidRPr="007A338D">
        <w:rPr>
          <w:color w:val="252525"/>
          <w:lang w:eastAsia="en-US"/>
        </w:rPr>
        <w:t>Si dhe anëtarë të tjerë jo të familjes së ngushtë:</w:t>
      </w:r>
    </w:p>
    <w:p w:rsidR="007A338D" w:rsidRPr="007A338D" w:rsidRDefault="007A338D" w:rsidP="007A338D">
      <w:pPr>
        <w:numPr>
          <w:ilvl w:val="0"/>
          <w:numId w:val="3"/>
        </w:numPr>
        <w:shd w:val="clear" w:color="auto" w:fill="FFFFFF"/>
        <w:spacing w:before="100" w:beforeAutospacing="1" w:after="24" w:line="360" w:lineRule="auto"/>
        <w:ind w:left="384"/>
        <w:jc w:val="both"/>
        <w:rPr>
          <w:color w:val="252525"/>
        </w:rPr>
      </w:pPr>
      <w:r w:rsidRPr="007A338D">
        <w:rPr>
          <w:color w:val="252525"/>
        </w:rPr>
        <w:t>Gjyshja: nëna e prindit</w:t>
      </w:r>
    </w:p>
    <w:p w:rsidR="007A338D" w:rsidRPr="007A338D" w:rsidRDefault="007A338D" w:rsidP="007A338D">
      <w:pPr>
        <w:numPr>
          <w:ilvl w:val="0"/>
          <w:numId w:val="3"/>
        </w:numPr>
        <w:shd w:val="clear" w:color="auto" w:fill="FFFFFF"/>
        <w:spacing w:before="100" w:beforeAutospacing="1" w:after="24" w:line="360" w:lineRule="auto"/>
        <w:ind w:left="384"/>
        <w:jc w:val="both"/>
        <w:rPr>
          <w:color w:val="252525"/>
        </w:rPr>
      </w:pPr>
      <w:r w:rsidRPr="007A338D">
        <w:rPr>
          <w:color w:val="252525"/>
        </w:rPr>
        <w:t>Gjyshi: babai i prindit</w:t>
      </w:r>
    </w:p>
    <w:p w:rsidR="007A338D" w:rsidRPr="007A338D" w:rsidRDefault="007A338D" w:rsidP="007A338D">
      <w:pPr>
        <w:numPr>
          <w:ilvl w:val="0"/>
          <w:numId w:val="3"/>
        </w:numPr>
        <w:shd w:val="clear" w:color="auto" w:fill="FFFFFF"/>
        <w:spacing w:before="100" w:beforeAutospacing="1" w:after="24" w:line="360" w:lineRule="auto"/>
        <w:ind w:left="384"/>
        <w:jc w:val="both"/>
        <w:rPr>
          <w:color w:val="252525"/>
        </w:rPr>
      </w:pPr>
      <w:r w:rsidRPr="007A338D">
        <w:rPr>
          <w:color w:val="252525"/>
        </w:rPr>
        <w:t>Mbesa: vajza e fëmijës</w:t>
      </w:r>
    </w:p>
    <w:p w:rsidR="007A338D" w:rsidRPr="007A338D" w:rsidRDefault="007A338D" w:rsidP="007A338D">
      <w:pPr>
        <w:numPr>
          <w:ilvl w:val="0"/>
          <w:numId w:val="3"/>
        </w:numPr>
        <w:shd w:val="clear" w:color="auto" w:fill="FFFFFF"/>
        <w:spacing w:before="100" w:beforeAutospacing="1" w:after="24" w:line="360" w:lineRule="auto"/>
        <w:ind w:left="384"/>
        <w:jc w:val="both"/>
        <w:rPr>
          <w:color w:val="252525"/>
        </w:rPr>
      </w:pPr>
      <w:r w:rsidRPr="007A338D">
        <w:rPr>
          <w:color w:val="252525"/>
        </w:rPr>
        <w:t>Nipi: djali i fëmijës</w:t>
      </w:r>
    </w:p>
    <w:p w:rsidR="007A338D" w:rsidRPr="007A338D" w:rsidRDefault="007A338D" w:rsidP="007A338D">
      <w:pPr>
        <w:shd w:val="clear" w:color="auto" w:fill="FFFFFF"/>
        <w:spacing w:before="100" w:beforeAutospacing="1" w:after="24" w:line="360" w:lineRule="auto"/>
        <w:jc w:val="both"/>
        <w:rPr>
          <w:color w:val="252525"/>
        </w:rPr>
      </w:pPr>
    </w:p>
    <w:p w:rsidR="007A338D" w:rsidRPr="007A338D" w:rsidRDefault="007A338D" w:rsidP="007A338D">
      <w:pPr>
        <w:shd w:val="clear" w:color="auto" w:fill="FFFFFF"/>
        <w:spacing w:before="120" w:after="120" w:line="360" w:lineRule="auto"/>
        <w:jc w:val="both"/>
        <w:rPr>
          <w:color w:val="252525"/>
          <w:lang w:eastAsia="en-US"/>
        </w:rPr>
      </w:pPr>
      <w:r w:rsidRPr="007A338D">
        <w:rPr>
          <w:color w:val="252525"/>
          <w:lang w:eastAsia="en-US"/>
        </w:rPr>
        <w:t>Familja nukleare përmban edhe kushërinj të tjerë:</w:t>
      </w:r>
    </w:p>
    <w:p w:rsidR="007A338D" w:rsidRPr="007A338D" w:rsidRDefault="007A338D" w:rsidP="007A338D">
      <w:pPr>
        <w:numPr>
          <w:ilvl w:val="0"/>
          <w:numId w:val="4"/>
        </w:numPr>
        <w:shd w:val="clear" w:color="auto" w:fill="FFFFFF"/>
        <w:spacing w:before="100" w:beforeAutospacing="1" w:after="24" w:line="360" w:lineRule="auto"/>
        <w:ind w:left="384"/>
        <w:jc w:val="both"/>
        <w:rPr>
          <w:color w:val="252525"/>
        </w:rPr>
      </w:pPr>
      <w:r w:rsidRPr="007A338D">
        <w:rPr>
          <w:color w:val="252525"/>
        </w:rPr>
        <w:t>Tezja:motra e nënës, gruaja e vëllait të babait, gruaja e vëllait të nënës</w:t>
      </w:r>
    </w:p>
    <w:p w:rsidR="007A338D" w:rsidRPr="007A338D" w:rsidRDefault="007A338D" w:rsidP="007A338D">
      <w:pPr>
        <w:numPr>
          <w:ilvl w:val="0"/>
          <w:numId w:val="4"/>
        </w:numPr>
        <w:shd w:val="clear" w:color="auto" w:fill="FFFFFF"/>
        <w:spacing w:before="100" w:beforeAutospacing="1" w:after="24" w:line="360" w:lineRule="auto"/>
        <w:ind w:left="384"/>
        <w:jc w:val="both"/>
        <w:rPr>
          <w:color w:val="252525"/>
        </w:rPr>
      </w:pPr>
      <w:r w:rsidRPr="007A338D">
        <w:rPr>
          <w:color w:val="252525"/>
        </w:rPr>
        <w:lastRenderedPageBreak/>
        <w:t>Axha:vëllai i babait, burri i motrës së nënës, burri i motrës së babait</w:t>
      </w:r>
    </w:p>
    <w:p w:rsidR="007A338D" w:rsidRPr="007A338D" w:rsidRDefault="007A338D" w:rsidP="007A338D">
      <w:pPr>
        <w:numPr>
          <w:ilvl w:val="0"/>
          <w:numId w:val="4"/>
        </w:numPr>
        <w:shd w:val="clear" w:color="auto" w:fill="FFFFFF"/>
        <w:spacing w:before="100" w:beforeAutospacing="1" w:after="24" w:line="360" w:lineRule="auto"/>
        <w:ind w:left="384"/>
        <w:jc w:val="both"/>
        <w:rPr>
          <w:color w:val="252525"/>
        </w:rPr>
      </w:pPr>
      <w:r w:rsidRPr="007A338D">
        <w:rPr>
          <w:color w:val="252525"/>
        </w:rPr>
        <w:t>Halla: motra e babait</w:t>
      </w:r>
    </w:p>
    <w:p w:rsidR="007A338D" w:rsidRPr="007A338D" w:rsidRDefault="007A338D" w:rsidP="007A338D">
      <w:pPr>
        <w:numPr>
          <w:ilvl w:val="0"/>
          <w:numId w:val="4"/>
        </w:numPr>
        <w:shd w:val="clear" w:color="auto" w:fill="FFFFFF"/>
        <w:spacing w:before="100" w:beforeAutospacing="1" w:after="24" w:line="360" w:lineRule="auto"/>
        <w:ind w:left="384"/>
        <w:jc w:val="both"/>
        <w:rPr>
          <w:color w:val="252525"/>
        </w:rPr>
      </w:pPr>
      <w:r w:rsidRPr="007A338D">
        <w:rPr>
          <w:color w:val="252525"/>
        </w:rPr>
        <w:t>Daja: vëllai i nënës</w:t>
      </w:r>
    </w:p>
    <w:p w:rsidR="007A338D" w:rsidRPr="007A338D" w:rsidRDefault="007A338D" w:rsidP="007A338D">
      <w:pPr>
        <w:shd w:val="clear" w:color="auto" w:fill="FFFFFF"/>
        <w:spacing w:before="100" w:beforeAutospacing="1" w:after="24" w:line="360" w:lineRule="auto"/>
        <w:jc w:val="both"/>
        <w:rPr>
          <w:color w:val="252525"/>
        </w:rPr>
      </w:pPr>
      <w:r w:rsidRPr="007A338D">
        <w:rPr>
          <w:color w:val="252525"/>
        </w:rPr>
        <w:t xml:space="preserve">         </w:t>
      </w:r>
    </w:p>
    <w:p w:rsidR="007A338D" w:rsidRPr="007A338D" w:rsidRDefault="007A338D" w:rsidP="007A338D">
      <w:pPr>
        <w:shd w:val="clear" w:color="auto" w:fill="FFFFFF"/>
        <w:spacing w:before="100" w:beforeAutospacing="1" w:after="24" w:line="360" w:lineRule="auto"/>
        <w:jc w:val="both"/>
        <w:rPr>
          <w:b/>
          <w:color w:val="252525"/>
        </w:rPr>
      </w:pPr>
    </w:p>
    <w:p w:rsidR="007A338D" w:rsidRPr="007A338D" w:rsidRDefault="007A338D" w:rsidP="007A338D">
      <w:pPr>
        <w:shd w:val="clear" w:color="auto" w:fill="FFFFFF"/>
        <w:spacing w:before="100" w:beforeAutospacing="1" w:after="24" w:line="360" w:lineRule="auto"/>
        <w:jc w:val="both"/>
        <w:rPr>
          <w:b/>
          <w:color w:val="252525"/>
        </w:rPr>
      </w:pPr>
    </w:p>
    <w:p w:rsidR="007A338D" w:rsidRPr="007A338D" w:rsidRDefault="007A338D" w:rsidP="007A338D">
      <w:pPr>
        <w:shd w:val="clear" w:color="auto" w:fill="FFFFFF"/>
        <w:spacing w:before="100" w:beforeAutospacing="1" w:after="24" w:line="360" w:lineRule="auto"/>
        <w:jc w:val="both"/>
        <w:rPr>
          <w:b/>
          <w:color w:val="252525"/>
        </w:rPr>
      </w:pPr>
    </w:p>
    <w:p w:rsidR="007A338D" w:rsidRPr="007A338D" w:rsidRDefault="007A338D" w:rsidP="007A338D">
      <w:pPr>
        <w:shd w:val="clear" w:color="auto" w:fill="FFFFFF"/>
        <w:spacing w:before="100" w:beforeAutospacing="1" w:after="24" w:line="360" w:lineRule="auto"/>
        <w:jc w:val="both"/>
        <w:rPr>
          <w:b/>
          <w:color w:val="252525"/>
        </w:rPr>
      </w:pPr>
    </w:p>
    <w:p w:rsidR="007A338D" w:rsidRPr="007A338D" w:rsidRDefault="007A338D" w:rsidP="007A338D">
      <w:pPr>
        <w:shd w:val="clear" w:color="auto" w:fill="FFFFFF"/>
        <w:spacing w:before="100" w:beforeAutospacing="1" w:after="24" w:line="360" w:lineRule="auto"/>
        <w:jc w:val="both"/>
        <w:rPr>
          <w:b/>
          <w:color w:val="252525"/>
        </w:rPr>
      </w:pPr>
    </w:p>
    <w:p w:rsidR="007A338D" w:rsidRPr="007A338D" w:rsidRDefault="007A338D" w:rsidP="007A338D">
      <w:pPr>
        <w:shd w:val="clear" w:color="auto" w:fill="FFFFFF"/>
        <w:spacing w:before="120" w:after="120" w:line="360" w:lineRule="auto"/>
        <w:jc w:val="both"/>
        <w:rPr>
          <w:b/>
          <w:color w:val="252525"/>
          <w:lang w:val="en-US" w:eastAsia="en-US"/>
        </w:rPr>
      </w:pPr>
      <w:r w:rsidRPr="007A338D">
        <w:rPr>
          <w:b/>
          <w:color w:val="252525"/>
          <w:lang w:val="en-US" w:eastAsia="en-US"/>
        </w:rPr>
        <w:t xml:space="preserve">                                                         </w:t>
      </w: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r w:rsidRPr="007A338D">
        <w:rPr>
          <w:b/>
          <w:color w:val="252525"/>
          <w:lang w:val="en-US" w:eastAsia="en-US"/>
        </w:rPr>
        <w:lastRenderedPageBreak/>
        <w:t>Farefisi</w:t>
      </w: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t xml:space="preserve">Me farefis nenkuptojme lidhje bio-sociale te ndryshueshme ne mes nje numri te </w:t>
      </w:r>
      <w:proofErr w:type="gramStart"/>
      <w:r w:rsidRPr="007A338D">
        <w:rPr>
          <w:color w:val="252525"/>
          <w:lang w:val="en-US" w:eastAsia="en-US"/>
        </w:rPr>
        <w:t>caktuar  njerezish</w:t>
      </w:r>
      <w:proofErr w:type="gramEnd"/>
      <w:r w:rsidRPr="007A338D">
        <w:rPr>
          <w:color w:val="252525"/>
          <w:lang w:val="en-US" w:eastAsia="en-US"/>
        </w:rPr>
        <w:t xml:space="preserve">, te cilet se suazat e tipit te familjes jane anetare te saj. </w:t>
      </w:r>
      <w:proofErr w:type="gramStart"/>
      <w:r w:rsidRPr="007A338D">
        <w:rPr>
          <w:color w:val="252525"/>
          <w:lang w:val="en-US" w:eastAsia="en-US"/>
        </w:rPr>
        <w:t>Si zakonisht me farefis nenkuptohet lidhje gjaku.</w:t>
      </w:r>
      <w:proofErr w:type="gramEnd"/>
      <w:r w:rsidRPr="007A338D">
        <w:rPr>
          <w:color w:val="252525"/>
          <w:lang w:val="en-US" w:eastAsia="en-US"/>
        </w:rPr>
        <w:t xml:space="preserve"> Por sot ne jeten reale farefisi perputhet vetem pjeserisht lidhjen biologjike ose </w:t>
      </w:r>
      <w:proofErr w:type="gramStart"/>
      <w:r w:rsidRPr="007A338D">
        <w:rPr>
          <w:color w:val="252525"/>
          <w:lang w:val="en-US" w:eastAsia="en-US"/>
        </w:rPr>
        <w:t>te</w:t>
      </w:r>
      <w:proofErr w:type="gramEnd"/>
      <w:r w:rsidRPr="007A338D">
        <w:rPr>
          <w:color w:val="252525"/>
          <w:lang w:val="en-US" w:eastAsia="en-US"/>
        </w:rPr>
        <w:t xml:space="preserve"> gjakut. Me se pari per shkak se ne te gjitha shoqerite ekziston mundesia per adaptim te femijeve, te arriturat e mjeksise bashkekohore mundesojne qe femra te mund te ngele shtatzene edhe ne menyre artificiale bile edhe me nje njeri qe nuk eshte burri I saj, ose me implementimin e qelizave te caktuara jashte organizmit te saj. Kjo do </w:t>
      </w:r>
      <w:proofErr w:type="gramStart"/>
      <w:r w:rsidRPr="007A338D">
        <w:rPr>
          <w:color w:val="252525"/>
          <w:lang w:val="en-US" w:eastAsia="en-US"/>
        </w:rPr>
        <w:t>te</w:t>
      </w:r>
      <w:proofErr w:type="gramEnd"/>
      <w:r w:rsidRPr="007A338D">
        <w:rPr>
          <w:color w:val="252525"/>
          <w:lang w:val="en-US" w:eastAsia="en-US"/>
        </w:rPr>
        <w:t xml:space="preserve"> thote se farefisnia mund te realizohet ne rruge natyrore, me lindjen ne marredhenie martesore, ose jashte saj, atehere bejme fjale per farefisni te gjakut. Mund </w:t>
      </w:r>
      <w:proofErr w:type="gramStart"/>
      <w:r w:rsidRPr="007A338D">
        <w:rPr>
          <w:color w:val="252525"/>
          <w:lang w:val="en-US" w:eastAsia="en-US"/>
        </w:rPr>
        <w:t>te</w:t>
      </w:r>
      <w:proofErr w:type="gramEnd"/>
      <w:r w:rsidRPr="007A338D">
        <w:rPr>
          <w:color w:val="252525"/>
          <w:lang w:val="en-US" w:eastAsia="en-US"/>
        </w:rPr>
        <w:t xml:space="preserve"> krijohet edhe ne menyre artificiale, me adaptimin e femijes se huaj, atehere bejme fjale per farefisni me adaptim, qe u pergjigjen edhe shembujt e shtatezenise artificiale te cilet me pare I cekem.</w:t>
      </w: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t xml:space="preserve">  </w:t>
      </w: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t xml:space="preserve">                   </w:t>
      </w:r>
      <w:r>
        <w:rPr>
          <w:noProof/>
          <w:color w:val="252525"/>
          <w:lang w:val="en-US" w:eastAsia="en-US"/>
        </w:rPr>
        <w:drawing>
          <wp:inline distT="0" distB="0" distL="0" distR="0">
            <wp:extent cx="4029710" cy="2475865"/>
            <wp:effectExtent l="0" t="0" r="8890" b="635"/>
            <wp:docPr id="4" name="Picture 4" descr="C:\Users\Arman\AppData\Local\Microsoft\Windows\INetCache\Content.Word\Family_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AppData\Local\Microsoft\Windows\INetCache\Content.Word\Family_ju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710" cy="2475865"/>
                    </a:xfrm>
                    <a:prstGeom prst="rect">
                      <a:avLst/>
                    </a:prstGeom>
                    <a:noFill/>
                    <a:ln>
                      <a:noFill/>
                    </a:ln>
                  </pic:spPr>
                </pic:pic>
              </a:graphicData>
            </a:graphic>
          </wp:inline>
        </w:drawing>
      </w: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r w:rsidRPr="007A338D">
        <w:rPr>
          <w:b/>
          <w:color w:val="252525"/>
          <w:lang w:val="en-US" w:eastAsia="en-US"/>
        </w:rPr>
        <w:t xml:space="preserve">                                            Martesa dhe familja </w:t>
      </w: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t xml:space="preserve">Familja si grup shoqeror historikisht I ka ndryshuar format dhe funskionet e saja konkrete varesisht nga zhvillimi I pergjithshem I shoqerise dhe ligjeve </w:t>
      </w:r>
      <w:proofErr w:type="gramStart"/>
      <w:r w:rsidRPr="007A338D">
        <w:rPr>
          <w:color w:val="252525"/>
          <w:lang w:val="en-US" w:eastAsia="en-US"/>
        </w:rPr>
        <w:t>te</w:t>
      </w:r>
      <w:proofErr w:type="gramEnd"/>
      <w:r w:rsidRPr="007A338D">
        <w:rPr>
          <w:color w:val="252525"/>
          <w:lang w:val="en-US" w:eastAsia="en-US"/>
        </w:rPr>
        <w:t xml:space="preserve"> saja. Ne suazat e saj gjithmone </w:t>
      </w:r>
      <w:proofErr w:type="gramStart"/>
      <w:r w:rsidRPr="007A338D">
        <w:rPr>
          <w:color w:val="252525"/>
          <w:lang w:val="en-US" w:eastAsia="en-US"/>
        </w:rPr>
        <w:t>jane</w:t>
      </w:r>
      <w:proofErr w:type="gramEnd"/>
      <w:r w:rsidRPr="007A338D">
        <w:rPr>
          <w:color w:val="252525"/>
          <w:lang w:val="en-US" w:eastAsia="en-US"/>
        </w:rPr>
        <w:t xml:space="preserve"> paraqitur dy institucione te vecanta: </w:t>
      </w:r>
      <w:r w:rsidRPr="007A338D">
        <w:rPr>
          <w:b/>
          <w:color w:val="252525"/>
          <w:lang w:val="en-US" w:eastAsia="en-US"/>
        </w:rPr>
        <w:t>martesa dhe familja.</w:t>
      </w:r>
    </w:p>
    <w:p w:rsidR="007A338D" w:rsidRPr="007A338D" w:rsidRDefault="007A338D" w:rsidP="007A338D">
      <w:pPr>
        <w:shd w:val="clear" w:color="auto" w:fill="FFFFFF"/>
        <w:spacing w:before="120" w:after="120" w:line="360" w:lineRule="auto"/>
        <w:jc w:val="both"/>
        <w:rPr>
          <w:color w:val="252525"/>
          <w:lang w:val="en-US" w:eastAsia="en-US"/>
        </w:rPr>
      </w:pPr>
      <w:r w:rsidRPr="007A338D">
        <w:rPr>
          <w:b/>
          <w:color w:val="252525"/>
          <w:lang w:val="en-US" w:eastAsia="en-US"/>
        </w:rPr>
        <w:t xml:space="preserve">Martesa </w:t>
      </w:r>
      <w:r w:rsidRPr="007A338D">
        <w:rPr>
          <w:color w:val="252525"/>
          <w:lang w:val="en-US" w:eastAsia="en-US"/>
        </w:rPr>
        <w:t xml:space="preserve">paraqet nje nder format me </w:t>
      </w:r>
      <w:proofErr w:type="gramStart"/>
      <w:r w:rsidRPr="007A338D">
        <w:rPr>
          <w:color w:val="252525"/>
          <w:lang w:val="en-US" w:eastAsia="en-US"/>
        </w:rPr>
        <w:t>te</w:t>
      </w:r>
      <w:proofErr w:type="gramEnd"/>
      <w:r w:rsidRPr="007A338D">
        <w:rPr>
          <w:color w:val="252525"/>
          <w:lang w:val="en-US" w:eastAsia="en-US"/>
        </w:rPr>
        <w:t xml:space="preserve"> vjetra ku eshte zhvilluar, por edhe sot zhvillohet jeta e perbashket e njerezve. Me paraqitjen e femijeve ai vazhdon ne familje ku </w:t>
      </w:r>
      <w:proofErr w:type="gramStart"/>
      <w:r w:rsidRPr="007A338D">
        <w:rPr>
          <w:color w:val="252525"/>
          <w:lang w:val="en-US" w:eastAsia="en-US"/>
        </w:rPr>
        <w:t>jane</w:t>
      </w:r>
      <w:proofErr w:type="gramEnd"/>
      <w:r w:rsidRPr="007A338D">
        <w:rPr>
          <w:color w:val="252525"/>
          <w:lang w:val="en-US" w:eastAsia="en-US"/>
        </w:rPr>
        <w:t xml:space="preserve"> te inkuadruara me shume gjenerata. Martesa eshte lidhje intime dhe e qendrueshme gjinore ne mes </w:t>
      </w:r>
      <w:proofErr w:type="gramStart"/>
      <w:r w:rsidRPr="007A338D">
        <w:rPr>
          <w:color w:val="252525"/>
          <w:lang w:val="en-US" w:eastAsia="en-US"/>
        </w:rPr>
        <w:t>dy</w:t>
      </w:r>
      <w:proofErr w:type="gramEnd"/>
      <w:r w:rsidRPr="007A338D">
        <w:rPr>
          <w:color w:val="252525"/>
          <w:lang w:val="en-US" w:eastAsia="en-US"/>
        </w:rPr>
        <w:t xml:space="preserve"> qenieve njerezore me gjini te ndryshme ne te cilen ngushte jane te lidhura trupoja-fizikja dhe shpirterorja-psikologjia.</w:t>
      </w:r>
      <w:r w:rsidRPr="007A338D">
        <w:rPr>
          <w:b/>
          <w:color w:val="252525"/>
          <w:lang w:val="en-US" w:eastAsia="en-US"/>
        </w:rPr>
        <w:t xml:space="preserve"> Ajo paraqet lidhje </w:t>
      </w:r>
      <w:proofErr w:type="gramStart"/>
      <w:r w:rsidRPr="007A338D">
        <w:rPr>
          <w:b/>
          <w:color w:val="252525"/>
          <w:lang w:val="en-US" w:eastAsia="en-US"/>
        </w:rPr>
        <w:t>te</w:t>
      </w:r>
      <w:proofErr w:type="gramEnd"/>
      <w:r w:rsidRPr="007A338D">
        <w:rPr>
          <w:b/>
          <w:color w:val="252525"/>
          <w:lang w:val="en-US" w:eastAsia="en-US"/>
        </w:rPr>
        <w:t xml:space="preserve"> rregulluar shoqerore bio-sociale (gjinore dhe shoqerore), si zakonisht te karakterit te qendrueshem, ne mes individeve me gjini te kundert, e cila varesisht prej kushteve historike dhe sociale mund te kete forma dhe permbajte te ndryshme.</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Ne shoqerite bashkekohore eshte e mundshme marredhenie martesore te vehen  ne mes partnereve ten je gjinie.</w:t>
      </w: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r w:rsidRPr="007A338D">
        <w:rPr>
          <w:b/>
          <w:color w:val="252525"/>
          <w:lang w:val="de-AT" w:eastAsia="en-US"/>
        </w:rPr>
        <w:t>Familja paraqet grup te ndryshueshem shoqeror historic te cilen e perbejne individe te lidhur me martesen dhe farefisnine, ne te vertete e cila bazohet ne baze biologjike, bio-sociale dhe sociale ekonomike.</w:t>
      </w:r>
      <w:r w:rsidRPr="007A338D">
        <w:rPr>
          <w:color w:val="252525"/>
          <w:lang w:val="de-AT" w:eastAsia="en-US"/>
        </w:rPr>
        <w:t xml:space="preserve"> Edhe pse familja eshte bashkesi shoqerore, megjithate, bazohet ne marredheniet biologjike, ne te vertete ne marredheniet gjinore dhe reproductive. Eshte e vertetuar se edhe te njerezit primitive ka pasur ndalese incestin, ne te vertete lidhjet gjinore te mund te mbahen me partnere te cilet nuk jane ne lidhje te gjakut dhe farefisnore.</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Kjo do te thote se ne mes marteses dhe familjes ekzistoje dallime. E para, martesa eshte e perbere nga burri dhe gruaja, kurse familja per nga marredhenia eshte me e gjere sepse I perfshin dhe femijet. E dyta, familja eshte bashkesi me e komplikuar dhe kryen funksione me komplekse dhe me te shumta.</w:t>
      </w: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b/>
          <w:color w:val="252525"/>
          <w:lang w:val="de-AT" w:eastAsia="en-US"/>
        </w:rPr>
      </w:pPr>
      <w:r w:rsidRPr="007A338D">
        <w:rPr>
          <w:b/>
          <w:color w:val="252525"/>
          <w:lang w:val="de-AT" w:eastAsia="en-US"/>
        </w:rPr>
        <w:lastRenderedPageBreak/>
        <w:t>Funksionet e familjes</w:t>
      </w:r>
    </w:p>
    <w:p w:rsidR="007A338D" w:rsidRPr="007A338D" w:rsidRDefault="007A338D" w:rsidP="007A338D">
      <w:pPr>
        <w:shd w:val="clear" w:color="auto" w:fill="FFFFFF"/>
        <w:spacing w:before="120" w:after="120" w:line="360" w:lineRule="auto"/>
        <w:jc w:val="both"/>
        <w:rPr>
          <w:b/>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Funksionet e familjes gjithashtu jane kategori e ndryshueshme historike dhe jane ndryshuar ne pajtim me disa ndryshime te tjera shoqerore. Ne mes funksioneve te saj te shumta si me te rendesishme dhe me te pergjithshme ceken: funksioni biologjik, ekonomik dhe socializues.</w:t>
      </w:r>
    </w:p>
    <w:p w:rsidR="007A338D" w:rsidRPr="007A338D" w:rsidRDefault="007A338D" w:rsidP="007A338D">
      <w:pPr>
        <w:shd w:val="clear" w:color="auto" w:fill="FFFFFF"/>
        <w:spacing w:before="120" w:after="120" w:line="360" w:lineRule="auto"/>
        <w:jc w:val="both"/>
        <w:rPr>
          <w:color w:val="252525"/>
          <w:lang w:val="de-AT" w:eastAsia="en-US"/>
        </w:rPr>
      </w:pPr>
      <w:r w:rsidRPr="007A338D">
        <w:rPr>
          <w:b/>
          <w:color w:val="252525"/>
          <w:lang w:val="de-AT" w:eastAsia="en-US"/>
        </w:rPr>
        <w:t xml:space="preserve">Funksioni biologjik </w:t>
      </w:r>
      <w:r w:rsidRPr="007A338D">
        <w:rPr>
          <w:color w:val="252525"/>
          <w:lang w:val="de-AT" w:eastAsia="en-US"/>
        </w:rPr>
        <w:t>– perbehet ne plotesimin e instiktit gjinor dhe vazhdimesine e gjinise njerezore, ne te vertete krijimin e pasardhesve.</w:t>
      </w:r>
    </w:p>
    <w:p w:rsidR="007A338D" w:rsidRPr="007A338D" w:rsidRDefault="007A338D" w:rsidP="007A338D">
      <w:pPr>
        <w:shd w:val="clear" w:color="auto" w:fill="FFFFFF"/>
        <w:spacing w:before="120" w:after="120" w:line="360" w:lineRule="auto"/>
        <w:jc w:val="both"/>
        <w:rPr>
          <w:color w:val="252525"/>
          <w:lang w:val="de-AT" w:eastAsia="en-US"/>
        </w:rPr>
      </w:pPr>
      <w:r w:rsidRPr="007A338D">
        <w:rPr>
          <w:b/>
          <w:color w:val="252525"/>
          <w:lang w:val="de-AT" w:eastAsia="en-US"/>
        </w:rPr>
        <w:t xml:space="preserve">Funksioni ekonomik </w:t>
      </w:r>
      <w:r w:rsidRPr="007A338D">
        <w:rPr>
          <w:color w:val="252525"/>
          <w:lang w:val="de-AT" w:eastAsia="en-US"/>
        </w:rPr>
        <w:t>– perbehet ne sigurimin e mjeteve material per ekzistence te anetareve te familjes.</w:t>
      </w:r>
    </w:p>
    <w:p w:rsidR="007A338D" w:rsidRPr="007A338D" w:rsidRDefault="007A338D" w:rsidP="007A338D">
      <w:pPr>
        <w:shd w:val="clear" w:color="auto" w:fill="FFFFFF"/>
        <w:spacing w:before="120" w:after="120" w:line="360" w:lineRule="auto"/>
        <w:jc w:val="both"/>
        <w:rPr>
          <w:color w:val="252525"/>
          <w:lang w:val="de-AT" w:eastAsia="en-US"/>
        </w:rPr>
      </w:pPr>
      <w:r w:rsidRPr="007A338D">
        <w:rPr>
          <w:b/>
          <w:color w:val="252525"/>
          <w:lang w:val="de-AT" w:eastAsia="en-US"/>
        </w:rPr>
        <w:t xml:space="preserve">Arsimimi dhe edukimi </w:t>
      </w:r>
      <w:r w:rsidRPr="007A338D">
        <w:rPr>
          <w:color w:val="252525"/>
          <w:lang w:val="de-AT" w:eastAsia="en-US"/>
        </w:rPr>
        <w:t>– jane detyra shume te rendesishme te familjes. Anetari I ri I familjes nepermjet familjes lidhet me bashkesine me te gjere, ne te vertete inkuadrohet ne jeten shoqerore. Edhe te ky funksion ne kushte bashkekohore jane paraqitur ndryshime, sepse ndahet prej institucioneve te tjera te specializuara shoqerore te arsimit-edukimit.</w:t>
      </w:r>
    </w:p>
    <w:p w:rsidR="007A338D" w:rsidRPr="007A338D" w:rsidRDefault="007A338D" w:rsidP="007A338D">
      <w:pPr>
        <w:shd w:val="clear" w:color="auto" w:fill="FFFFFF"/>
        <w:spacing w:before="120" w:after="120" w:line="360" w:lineRule="auto"/>
        <w:jc w:val="both"/>
        <w:rPr>
          <w:color w:val="3B3835"/>
          <w:shd w:val="clear" w:color="auto" w:fill="EEEEEE"/>
          <w:lang w:val="de-AT" w:eastAsia="en-US"/>
        </w:rPr>
      </w:pPr>
      <w:r w:rsidRPr="007A338D">
        <w:rPr>
          <w:color w:val="3B3835"/>
          <w:shd w:val="clear" w:color="auto" w:fill="EEEEEE"/>
          <w:lang w:val="de-AT" w:eastAsia="en-US"/>
        </w:rPr>
        <w:t xml:space="preserve">Marredheniet familjare sot percaktohen  ne menyra te ndryshme si : </w:t>
      </w:r>
    </w:p>
    <w:p w:rsidR="007A338D" w:rsidRPr="007A338D" w:rsidRDefault="007A338D" w:rsidP="007A338D">
      <w:pPr>
        <w:shd w:val="clear" w:color="auto" w:fill="FFFFFF"/>
        <w:spacing w:before="120" w:after="120" w:line="360" w:lineRule="auto"/>
        <w:jc w:val="both"/>
        <w:rPr>
          <w:color w:val="3B3835"/>
          <w:shd w:val="clear" w:color="auto" w:fill="EEEEEE"/>
          <w:lang w:val="de-AT" w:eastAsia="en-US"/>
        </w:rPr>
      </w:pPr>
      <w:r w:rsidRPr="007A338D">
        <w:rPr>
          <w:color w:val="3B3835"/>
          <w:shd w:val="clear" w:color="auto" w:fill="EEEEEE"/>
          <w:lang w:val="de-AT" w:eastAsia="en-US"/>
        </w:rPr>
        <w:t xml:space="preserve"> 1. Bashkepunim  </w:t>
      </w:r>
    </w:p>
    <w:p w:rsidR="007A338D" w:rsidRPr="007A338D" w:rsidRDefault="007A338D" w:rsidP="007A338D">
      <w:pPr>
        <w:shd w:val="clear" w:color="auto" w:fill="FFFFFF"/>
        <w:spacing w:before="120" w:after="120" w:line="360" w:lineRule="auto"/>
        <w:jc w:val="both"/>
        <w:rPr>
          <w:color w:val="3B3835"/>
          <w:shd w:val="clear" w:color="auto" w:fill="EEEEEE"/>
          <w:lang w:val="de-AT" w:eastAsia="en-US"/>
        </w:rPr>
      </w:pPr>
      <w:r w:rsidRPr="007A338D">
        <w:rPr>
          <w:color w:val="3B3835"/>
          <w:shd w:val="clear" w:color="auto" w:fill="EEEEEE"/>
          <w:lang w:val="de-AT" w:eastAsia="en-US"/>
        </w:rPr>
        <w:t xml:space="preserve">2.Braktisje </w:t>
      </w:r>
    </w:p>
    <w:p w:rsidR="007A338D" w:rsidRPr="007A338D" w:rsidRDefault="007A338D" w:rsidP="007A338D">
      <w:pPr>
        <w:shd w:val="clear" w:color="auto" w:fill="FFFFFF"/>
        <w:spacing w:before="120" w:after="120" w:line="360" w:lineRule="auto"/>
        <w:jc w:val="both"/>
        <w:rPr>
          <w:color w:val="3B3835"/>
          <w:shd w:val="clear" w:color="auto" w:fill="EEEEEE"/>
          <w:lang w:val="en-US" w:eastAsia="en-US"/>
        </w:rPr>
      </w:pPr>
      <w:proofErr w:type="gramStart"/>
      <w:r w:rsidRPr="007A338D">
        <w:rPr>
          <w:color w:val="3B3835"/>
          <w:shd w:val="clear" w:color="auto" w:fill="EEEEEE"/>
          <w:lang w:val="en-US" w:eastAsia="en-US"/>
        </w:rPr>
        <w:t>3.Mirekuptim</w:t>
      </w:r>
      <w:proofErr w:type="gramEnd"/>
      <w:r w:rsidRPr="007A338D">
        <w:rPr>
          <w:color w:val="3B3835"/>
          <w:shd w:val="clear" w:color="auto" w:fill="EEEEEE"/>
          <w:lang w:val="en-US" w:eastAsia="en-US"/>
        </w:rPr>
        <w:t xml:space="preserve"> </w:t>
      </w:r>
    </w:p>
    <w:p w:rsidR="007A338D" w:rsidRPr="007A338D" w:rsidRDefault="007A338D" w:rsidP="007A338D">
      <w:pPr>
        <w:shd w:val="clear" w:color="auto" w:fill="FFFFFF"/>
        <w:spacing w:before="120" w:after="120" w:line="360" w:lineRule="auto"/>
        <w:jc w:val="both"/>
        <w:rPr>
          <w:color w:val="3B3835"/>
          <w:shd w:val="clear" w:color="auto" w:fill="EEEEEE"/>
          <w:lang w:val="en-US" w:eastAsia="en-US"/>
        </w:rPr>
      </w:pPr>
      <w:proofErr w:type="gramStart"/>
      <w:r w:rsidRPr="007A338D">
        <w:rPr>
          <w:color w:val="3B3835"/>
          <w:shd w:val="clear" w:color="auto" w:fill="EEEEEE"/>
          <w:lang w:val="en-US" w:eastAsia="en-US"/>
        </w:rPr>
        <w:t>4.Abuzim</w:t>
      </w:r>
      <w:proofErr w:type="gramEnd"/>
      <w:r w:rsidRPr="007A338D">
        <w:rPr>
          <w:color w:val="3B3835"/>
          <w:shd w:val="clear" w:color="auto" w:fill="EEEEEE"/>
          <w:lang w:val="en-US" w:eastAsia="en-US"/>
        </w:rPr>
        <w:t xml:space="preserve"> </w:t>
      </w:r>
    </w:p>
    <w:p w:rsidR="007A338D" w:rsidRPr="007A338D" w:rsidRDefault="007A338D" w:rsidP="007A338D">
      <w:pPr>
        <w:shd w:val="clear" w:color="auto" w:fill="FFFFFF"/>
        <w:spacing w:before="120" w:after="120" w:line="360" w:lineRule="auto"/>
        <w:jc w:val="both"/>
        <w:rPr>
          <w:color w:val="3B3835"/>
          <w:shd w:val="clear" w:color="auto" w:fill="EEEEEE"/>
          <w:lang w:val="en-US" w:eastAsia="en-US"/>
        </w:rPr>
      </w:pPr>
      <w:proofErr w:type="gramStart"/>
      <w:r w:rsidRPr="007A338D">
        <w:rPr>
          <w:color w:val="3B3835"/>
          <w:shd w:val="clear" w:color="auto" w:fill="EEEEEE"/>
          <w:lang w:val="en-US" w:eastAsia="en-US"/>
        </w:rPr>
        <w:t>5.Respekt</w:t>
      </w:r>
      <w:proofErr w:type="gramEnd"/>
      <w:r w:rsidRPr="007A338D">
        <w:rPr>
          <w:color w:val="3B3835"/>
          <w:shd w:val="clear" w:color="auto" w:fill="EEEEEE"/>
          <w:lang w:val="en-US" w:eastAsia="en-US"/>
        </w:rPr>
        <w:t xml:space="preserve"> reciprok </w:t>
      </w:r>
    </w:p>
    <w:p w:rsidR="007A338D" w:rsidRPr="007A338D" w:rsidRDefault="007A338D" w:rsidP="007A338D">
      <w:pPr>
        <w:shd w:val="clear" w:color="auto" w:fill="FFFFFF"/>
        <w:spacing w:before="120" w:after="120" w:line="360" w:lineRule="auto"/>
        <w:jc w:val="both"/>
        <w:rPr>
          <w:color w:val="3B3835"/>
          <w:shd w:val="clear" w:color="auto" w:fill="EEEEEE"/>
          <w:lang w:val="en-US" w:eastAsia="en-US"/>
        </w:rPr>
      </w:pPr>
      <w:r w:rsidRPr="007A338D">
        <w:rPr>
          <w:color w:val="3B3835"/>
          <w:shd w:val="clear" w:color="auto" w:fill="EEEEEE"/>
          <w:lang w:val="en-US" w:eastAsia="en-US"/>
        </w:rPr>
        <w:t xml:space="preserve">6. Indiference </w:t>
      </w:r>
    </w:p>
    <w:p w:rsidR="007A338D" w:rsidRPr="007A338D" w:rsidRDefault="007A338D" w:rsidP="007A338D">
      <w:pPr>
        <w:shd w:val="clear" w:color="auto" w:fill="FFFFFF"/>
        <w:spacing w:before="120" w:after="120" w:line="360" w:lineRule="auto"/>
        <w:jc w:val="both"/>
        <w:rPr>
          <w:color w:val="3B3835"/>
          <w:shd w:val="clear" w:color="auto" w:fill="EEEEEE"/>
          <w:lang w:val="en-US" w:eastAsia="en-US"/>
        </w:rPr>
      </w:pPr>
      <w:r w:rsidRPr="007A338D">
        <w:rPr>
          <w:color w:val="3B3835"/>
          <w:shd w:val="clear" w:color="auto" w:fill="EEEEEE"/>
          <w:lang w:val="en-US" w:eastAsia="en-US"/>
        </w:rPr>
        <w:t xml:space="preserve">7. Pergjegjesi ndaj anetareve </w:t>
      </w:r>
      <w:proofErr w:type="gramStart"/>
      <w:r w:rsidRPr="007A338D">
        <w:rPr>
          <w:color w:val="3B3835"/>
          <w:shd w:val="clear" w:color="auto" w:fill="EEEEEE"/>
          <w:lang w:val="en-US" w:eastAsia="en-US"/>
        </w:rPr>
        <w:t>te</w:t>
      </w:r>
      <w:proofErr w:type="gramEnd"/>
      <w:r w:rsidRPr="007A338D">
        <w:rPr>
          <w:color w:val="3B3835"/>
          <w:shd w:val="clear" w:color="auto" w:fill="EEEEEE"/>
          <w:lang w:val="en-US" w:eastAsia="en-US"/>
        </w:rPr>
        <w:t xml:space="preserve"> familjes </w:t>
      </w: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3B3835"/>
          <w:shd w:val="clear" w:color="auto" w:fill="EEEEEE"/>
          <w:lang w:val="en-US" w:eastAsia="en-US"/>
        </w:rPr>
        <w:t xml:space="preserve"> 8. Dhuna</w:t>
      </w: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lastRenderedPageBreak/>
        <w:t xml:space="preserve">                                           </w:t>
      </w:r>
      <w:r>
        <w:rPr>
          <w:noProof/>
          <w:color w:val="252525"/>
          <w:lang w:val="en-US" w:eastAsia="en-US"/>
        </w:rPr>
        <w:drawing>
          <wp:inline distT="0" distB="0" distL="0" distR="0">
            <wp:extent cx="1513205" cy="1610360"/>
            <wp:effectExtent l="0" t="0" r="0" b="8890"/>
            <wp:docPr id="3" name="Picture 3" descr="C:\Users\Arman\AppData\Local\Microsoft\Windows\INetCache\Content.Word\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man\AppData\Local\Microsoft\Windows\INetCache\Content.Word\famil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3205" cy="1610360"/>
                    </a:xfrm>
                    <a:prstGeom prst="rect">
                      <a:avLst/>
                    </a:prstGeom>
                    <a:noFill/>
                    <a:ln>
                      <a:noFill/>
                    </a:ln>
                  </pic:spPr>
                </pic:pic>
              </a:graphicData>
            </a:graphic>
          </wp:inline>
        </w:drawing>
      </w: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en-US" w:eastAsia="en-US"/>
        </w:rPr>
        <w:t xml:space="preserve">                               </w:t>
      </w: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r w:rsidRPr="007A338D">
        <w:rPr>
          <w:b/>
          <w:color w:val="252525"/>
          <w:lang w:val="en-US" w:eastAsia="en-US"/>
        </w:rPr>
        <w:t>Autoriteti në familje</w:t>
      </w: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en-US" w:eastAsia="en-US"/>
        </w:rPr>
        <w:t xml:space="preserve">Familja, sic ekziston sot, nuk ka ekzistuar gjithmone. </w:t>
      </w:r>
      <w:proofErr w:type="gramStart"/>
      <w:r w:rsidRPr="007A338D">
        <w:rPr>
          <w:color w:val="252525"/>
          <w:lang w:val="en-US" w:eastAsia="en-US"/>
        </w:rPr>
        <w:t>Nje numer I madhe I hulumtimeve kane treguar se ajo eshte ndryshuar edhe per nga forma edhe per nga permbajtja.</w:t>
      </w:r>
      <w:proofErr w:type="gramEnd"/>
      <w:r w:rsidRPr="007A338D">
        <w:rPr>
          <w:color w:val="252525"/>
          <w:lang w:val="en-US" w:eastAsia="en-US"/>
        </w:rPr>
        <w:t xml:space="preserve"> </w:t>
      </w:r>
      <w:r w:rsidRPr="007A338D">
        <w:rPr>
          <w:color w:val="252525"/>
          <w:lang w:val="de-AT" w:eastAsia="en-US"/>
        </w:rPr>
        <w:t>Sot forme dominante e familjes eshte familja bashkeshortore demokratike, e cila ka ekzistuar nje kohe te gjate. Ne te gjitha tippet dhe format e familjes se deri tashme, fuqia e mashkullit ka qene dominante. Ai bile ka pasur te drejte ne jete dhe vdekje.</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 xml:space="preserve">Prej gjysmes se shekullit te kalur paraqiten ndryshime te medha edhe ne aspekt te autoritetit ne familje. Nje kohe te gjate autoriteti I burrit ka qene I padiskutueshem, gruaja dhe femijet eshte dashur vetem qe ti plotesojne urdherat dhe deshirat e tij, pa asnje te drejte. Marredheniet e tilla jo demokratike kane ekzituar edhe kane qene karakteristike e familjes partikale, kurse ato I ka </w:t>
      </w:r>
      <w:r w:rsidRPr="007A338D">
        <w:rPr>
          <w:color w:val="252525"/>
          <w:lang w:val="de-AT" w:eastAsia="en-US"/>
        </w:rPr>
        <w:lastRenderedPageBreak/>
        <w:t>permbajtur edhe kisha. Edhe sot e tutje ku ka mbeturina te tipit te tille te familjes (p.sh ne viset agrare, dhe ne fshat), sa I perket te drejtave, anetarer e familjes nuk jane te barabarte. Ne nje pozite te shtypur gjenden grate dhe femijet.</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Megjithekete, me perhapjen e modeleve te reja te marredhenieve demokratike te lirive, vllazerive, drejtesive fillojne te ndryshohen marredheniet ne familje dhe te zvogelohet dominimi I mashkullit. Por ende raporti I fuqise eshte I ndryshem ne mes prinderve dhe femijeve.</w:t>
      </w: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b/>
          <w:color w:val="252525"/>
          <w:lang w:val="de-AT" w:eastAsia="en-US"/>
        </w:rPr>
      </w:pPr>
      <w:r w:rsidRPr="007A338D">
        <w:rPr>
          <w:color w:val="252525"/>
          <w:lang w:val="de-AT" w:eastAsia="en-US"/>
        </w:rPr>
        <w:t xml:space="preserve">                                                         </w:t>
      </w:r>
    </w:p>
    <w:p w:rsidR="007A338D" w:rsidRPr="007A338D" w:rsidRDefault="007A338D" w:rsidP="007A338D">
      <w:pPr>
        <w:shd w:val="clear" w:color="auto" w:fill="FFFFFF"/>
        <w:spacing w:before="120" w:after="120" w:line="360" w:lineRule="auto"/>
        <w:jc w:val="both"/>
        <w:rPr>
          <w:b/>
          <w:color w:val="252525"/>
          <w:lang w:val="de-AT" w:eastAsia="en-US"/>
        </w:rPr>
      </w:pPr>
      <w:r w:rsidRPr="007A338D">
        <w:rPr>
          <w:b/>
          <w:color w:val="252525"/>
          <w:lang w:val="de-AT" w:eastAsia="en-US"/>
        </w:rPr>
        <w:t>Familja në kohën bashkëkohore</w:t>
      </w: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 xml:space="preserve">Evolucioni I familjes sot ka sjelle nje situate qe ne nje numer te madhe te vendeve, vecmas ato me te zhviluarat, te dominoje familja bashkekohore demokratike. Ate e perbejne vetem prinderit dhe femijet e tyre te mitur. Martesa lidhet ne baze te afiniteteve individuale, e bazuar ne mirekuptimin dhe dashurine, me qellim qe ti plotesoje nevojat individuale per jete te lumtur. Autoriteti eshte I shperndare ne menyre te barabarte ne mes prinderve. Jane te reduktuara nje numer I funksioneve te familjes. Familja nuk eshte sikur me pare-prodhuese, por para se gjithash </w:t>
      </w:r>
      <w:r w:rsidRPr="007A338D">
        <w:rPr>
          <w:color w:val="252525"/>
          <w:lang w:val="de-AT" w:eastAsia="en-US"/>
        </w:rPr>
        <w:lastRenderedPageBreak/>
        <w:t>bashkesi konsumuese, kurse forcohet funksioni emotive. Funksioni reproduktiv ndahet nga plotesimi I nevojes se instiktit gjinor.</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Pervec kesaj, si karakteristika te familjes bashkekohore mund te ceken edhe keto:</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 xml:space="preserve">   -Ne menyre te konsiderueshme eshte zvogeluar numri I femijeve ne familje. Per dallim nga e kaluara, kur ka pasur lindje te paplanifikuara, sot numri I femijeve, duke ju falenderuar perdorimit te mjeteve contraceptive, eshte zvogeluar dhe mesatarisht eshte prej nje deri dy femije. Pervec mundesise per mbrojte nga shtatezania, kesaj gjendjeje I ndihmon pjesemarrja e femres ne jeten shoqerore dhe ekonomike.</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 xml:space="preserve">   -Eshte rritur numri I martesave te ndara. Ndjarja e martesave behet me shpeshte, vecmas kur prishen bazat e saj, ne te vertete atehere kur nuk do ti plotesoje qellimet e saja themelore. Kjo con deri te zmadhimi I numrit te familjeve me nje prind, vecmas ne vendet me te zhvilluara.</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 xml:space="preserve">   -Prezente jane dhe zhvillohen edhe forma te reja te jeteses se perbashket vecmas te te rinjte, si nje lloj martese prove, kjo mund ti paraprine edhe marteses se vertete dhe jetes familjare, por nuk eshte doemos. </w:t>
      </w: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Mutacionet e familjes bashkekohore jane shume te rendesishme. Si asnjehere me pare familja duhet te percaktohet ne shumes, ne te vertete te kuptohet se ekzistojne modele te ndryshme me vlera te cilat duhet te respektohen si elemente evolutive te jetes shoqerore: disa hyjne ne marredhenie martesore zyrtare, disa do te jetojne vete, kurse disa ne martese te eger, do te shkurorzohen do te kene femije dhe ne menyre te vecante do te kujdesen per ta.</w:t>
      </w:r>
    </w:p>
    <w:p w:rsidR="007A338D" w:rsidRPr="007A338D" w:rsidRDefault="007A338D" w:rsidP="007A338D">
      <w:pPr>
        <w:shd w:val="clear" w:color="auto" w:fill="FFFFFF"/>
        <w:spacing w:before="120" w:after="120" w:line="360" w:lineRule="auto"/>
        <w:jc w:val="both"/>
        <w:rPr>
          <w:color w:val="252525"/>
          <w:lang w:val="de-AT" w:eastAsia="en-US"/>
        </w:rPr>
      </w:pPr>
      <w:r w:rsidRPr="007A338D">
        <w:rPr>
          <w:color w:val="252525"/>
          <w:lang w:val="de-AT" w:eastAsia="en-US"/>
        </w:rPr>
        <w:t>Por kjo do te thote forma te reja te jetes ne familjare, ejo vdekje e familjes, sikurse mendojne disa autore. Megjite kete, familja stabile dhe e lumtur eshte kusht I pazevendesueshem per jete te lumtur personale te njerezve dhe per shoqeri stabile dhe me prosporitet.</w:t>
      </w: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de-AT" w:eastAsia="en-US"/>
        </w:rPr>
      </w:pPr>
    </w:p>
    <w:p w:rsidR="007A338D" w:rsidRPr="007A338D" w:rsidRDefault="007A338D" w:rsidP="007A338D">
      <w:pPr>
        <w:shd w:val="clear" w:color="auto" w:fill="FFFFFF"/>
        <w:spacing w:before="120" w:after="120" w:line="360" w:lineRule="auto"/>
        <w:jc w:val="both"/>
        <w:rPr>
          <w:color w:val="252525"/>
          <w:lang w:val="en-US" w:eastAsia="en-US"/>
        </w:rPr>
      </w:pPr>
      <w:r w:rsidRPr="007A338D">
        <w:rPr>
          <w:color w:val="252525"/>
          <w:lang w:val="de-AT" w:eastAsia="en-US"/>
        </w:rPr>
        <w:lastRenderedPageBreak/>
        <w:t xml:space="preserve">                  </w:t>
      </w:r>
      <w:r>
        <w:rPr>
          <w:noProof/>
          <w:color w:val="252525"/>
          <w:lang w:val="en-US" w:eastAsia="en-US"/>
        </w:rPr>
        <w:drawing>
          <wp:inline distT="0" distB="0" distL="0" distR="0">
            <wp:extent cx="4256405" cy="2896870"/>
            <wp:effectExtent l="0" t="0" r="0" b="0"/>
            <wp:docPr id="2" name="Picture 2" descr="68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75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6405" cy="2896870"/>
                    </a:xfrm>
                    <a:prstGeom prst="rect">
                      <a:avLst/>
                    </a:prstGeom>
                    <a:noFill/>
                    <a:ln>
                      <a:noFill/>
                    </a:ln>
                  </pic:spPr>
                </pic:pic>
              </a:graphicData>
            </a:graphic>
          </wp:inline>
        </w:drawing>
      </w: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color w:val="252525"/>
          <w:lang w:val="en-US" w:eastAsia="en-US"/>
        </w:rPr>
      </w:pPr>
    </w:p>
    <w:p w:rsidR="007A338D" w:rsidRPr="007A338D" w:rsidRDefault="007A338D" w:rsidP="007A338D">
      <w:pPr>
        <w:shd w:val="clear" w:color="auto" w:fill="FFFFFF"/>
        <w:spacing w:before="120" w:after="120" w:line="360" w:lineRule="auto"/>
        <w:jc w:val="both"/>
        <w:rPr>
          <w:b/>
          <w:color w:val="252525"/>
          <w:lang w:val="en-US" w:eastAsia="en-US"/>
        </w:rPr>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rPr>
          <w:b/>
        </w:rPr>
      </w:pPr>
      <w:r w:rsidRPr="007A338D">
        <w:rPr>
          <w:b/>
        </w:rPr>
        <w:tab/>
        <w:t>DHUNA NE FAMILJE</w:t>
      </w:r>
    </w:p>
    <w:p w:rsidR="007A338D" w:rsidRPr="007A338D" w:rsidRDefault="007A338D" w:rsidP="007A338D">
      <w:pPr>
        <w:spacing w:line="360" w:lineRule="auto"/>
        <w:jc w:val="both"/>
        <w:rPr>
          <w:b/>
        </w:rPr>
      </w:pPr>
    </w:p>
    <w:p w:rsidR="007A338D" w:rsidRPr="007A338D" w:rsidRDefault="007A338D" w:rsidP="007A338D">
      <w:pPr>
        <w:autoSpaceDE w:val="0"/>
        <w:autoSpaceDN w:val="0"/>
        <w:adjustRightInd w:val="0"/>
        <w:spacing w:line="360" w:lineRule="auto"/>
        <w:jc w:val="both"/>
      </w:pPr>
      <w:r w:rsidRPr="007A338D">
        <w:t>Dhuna në familje është një fenomen që lëkund vlerat e shoqërisë demokratike. Të dhënatkrahasuese dhe empirike për dhunën në familje shkojnë në favor të pikëpamjes që familja, sibashkësi themelore shoqërore dhe si burim i mbështetjes emocionale, sociale e materiale përanëtarët e saj, shpesh herë mund të shndërrohet në një ambient të dhunshëm ku lëndohen anëtarët e saj dhe shkelen rëndë të drejtat e tyre të njeriut.Dhuna në familje nuk mund të ndërlidhet vetëm me faktorë shoqëror apo vetëmme faktorë psikologjik.Të qenurit pjesë e një klase, të një grupi etnik, fetar, një statusi social,përdorimi i alkoolit apo lëndëve narkotike, përvojat e dhunshme në fëmijëri të viktimës apo tëautorit të dhunës nuk kanë lidhje të drejtpërdrejtë si shkak për dhunën në familje.Të gjithëkëta faktorë, në kontekstin konkret shoqëror, mund të kontribuojnë në krijimin dhe praktikimine raporteve të dhunshme në familje.Të gjithëkëta faktorë, në kontekstin konkret shoqëror, mund të kontribuojnë në krijimin dhe praktikimine raporteve të dhunshme në familje.</w:t>
      </w:r>
    </w:p>
    <w:p w:rsidR="007A338D" w:rsidRPr="007A338D" w:rsidRDefault="007A338D" w:rsidP="007A338D">
      <w:pPr>
        <w:autoSpaceDE w:val="0"/>
        <w:autoSpaceDN w:val="0"/>
        <w:adjustRightInd w:val="0"/>
        <w:spacing w:line="360" w:lineRule="auto"/>
        <w:jc w:val="both"/>
      </w:pPr>
      <w:r w:rsidRPr="007A338D">
        <w:tab/>
        <w:t>Me ndryshimin e legjislacionit nacional, ligjit për familje dhe kodit penal në vitin 2004, ku për herë të parë dhuna në familje kategorizohet si krim, problemi i dhunës në familje në Republikën e Maqedonisë humb karakterin e tij si çështje private e familjes dhe si temë tabu. Ndryshimi i botëkuptimit që dhuna në familje është kryesisht një çështje private, përforcon qëndrimin që dhuna në familje duhet të definohet dhe të shihet jo vetëm si kërcënim për viktimat indivuale, por edhe si kërcënim për tërë shoqërinë.</w:t>
      </w:r>
    </w:p>
    <w:p w:rsidR="007A338D" w:rsidRPr="007A338D" w:rsidRDefault="007A338D" w:rsidP="007A338D">
      <w:pPr>
        <w:autoSpaceDE w:val="0"/>
        <w:autoSpaceDN w:val="0"/>
        <w:adjustRightInd w:val="0"/>
        <w:spacing w:line="360" w:lineRule="auto"/>
        <w:jc w:val="both"/>
      </w:pPr>
      <w:r w:rsidRPr="007A338D">
        <w:tab/>
        <w:t>Qëllimi kryesor i Strategjisë për parandalim të dhunës në familje është parandalimi i tëgjitha formave të dhunës në familje ndaj çdo viktime, por masat të cilat i parasheh kjo Strategjiofrojnë qasje specifike që merret me nevojat individuale të viktimave. Duke pasur parasysh qësi viktima më të përfaqësuara të dhunës në familje janë gratë, Strategjia ofron një kornizë përmasa specifike gjinore që kryesisht përqëndrohen në parandalimin e dhunës dhe në mbrojtjene nevojave specifike të grave, por njëkohësisht ofron edhe një sërë masash dhe aktivitetesh që</w:t>
      </w:r>
    </w:p>
    <w:p w:rsidR="007A338D" w:rsidRPr="007A338D" w:rsidRDefault="007A338D" w:rsidP="007A338D">
      <w:pPr>
        <w:autoSpaceDE w:val="0"/>
        <w:autoSpaceDN w:val="0"/>
        <w:adjustRightInd w:val="0"/>
        <w:spacing w:line="360" w:lineRule="auto"/>
        <w:jc w:val="both"/>
      </w:pPr>
      <w:r w:rsidRPr="007A338D">
        <w:t>mbulojnë edhe viktimat tjera.</w:t>
      </w:r>
    </w:p>
    <w:p w:rsidR="007A338D" w:rsidRPr="007A338D" w:rsidRDefault="007A338D" w:rsidP="007A338D">
      <w:pPr>
        <w:spacing w:line="360" w:lineRule="auto"/>
        <w:jc w:val="both"/>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b/>
          <w:lang w:val="sq-AL"/>
        </w:rPr>
      </w:pPr>
      <w:r w:rsidRPr="007A338D">
        <w:rPr>
          <w:b/>
          <w:lang w:val="sq-AL"/>
        </w:rPr>
        <w:t>Ç’është dhuna në familje?</w:t>
      </w: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lang w:val="sq-AL" w:eastAsia="en-US"/>
        </w:rPr>
      </w:pPr>
      <w:r w:rsidRPr="007A338D">
        <w:rPr>
          <w:lang w:val="sq-AL" w:eastAsia="en-US"/>
        </w:rPr>
        <w:t>Si dhe  vetë termi “dhuna në familje” në shoqërinë tonë filloi turpshëm të deportojë në vitet e fundit të shekullit njëzet. Promovimi i dukurisë së dhunës në familje filloi në vitin 1994, ndërsa aktivitetet e para të sektorit joqeveritar në lidhje me këtë dukuri u orientuan drejt njohjes së këtij fenomeni në shoqëri dhe drejt sigurimit të ndihmës dhe përkrahjesë së grave viktima dhe fëmijëve të tyre.</w:t>
      </w:r>
    </w:p>
    <w:p w:rsidR="007A338D" w:rsidRPr="007A338D" w:rsidRDefault="007A338D" w:rsidP="007A338D">
      <w:pPr>
        <w:spacing w:line="360" w:lineRule="auto"/>
        <w:jc w:val="both"/>
        <w:rPr>
          <w:lang w:val="sq-AL" w:eastAsia="en-US"/>
        </w:rPr>
      </w:pPr>
      <w:r w:rsidRPr="007A338D">
        <w:rPr>
          <w:lang w:val="sq-AL" w:eastAsia="en-US"/>
        </w:rPr>
        <w:tab/>
        <w:t>Dhuna në familje përfshin kombinim të pushtetit dhe të kontrollit që shfrytëzohen për të shkaktuar dhimbje dhe frikë tek viktima, me qëllim që të njihet kontroll mbi të, të poshtërohet dhe të dobësohet.Dhuna në familje është mënyrë e sjelljes sipas së cilës një partner intim, ose anëtar i familjes më të gjerë përdor dhunë fizike, detyrim, frikësim, izolim ose keqpërdorim emocional, seksual ose ekonomik për ta kontrolluar partnerin apo anëtarin tjetër të familjes në lidhjen të amvisërinë. Pa marrë parasysh që përdoret teknologji e ndryshme si për shembull dhuna nga partneri intim, dhuna në familje, hulumtimet botërore tregojnë se kjo kryesisht është dhunë në bazë gjinore sepse gratë paraqesin më shumë se 80% nga viktimat.</w:t>
      </w:r>
    </w:p>
    <w:p w:rsidR="007A338D" w:rsidRPr="007A338D" w:rsidRDefault="007A338D" w:rsidP="007A338D">
      <w:pPr>
        <w:autoSpaceDE w:val="0"/>
        <w:autoSpaceDN w:val="0"/>
        <w:adjustRightInd w:val="0"/>
        <w:spacing w:line="360" w:lineRule="auto"/>
        <w:jc w:val="both"/>
        <w:rPr>
          <w:i/>
          <w:iCs/>
          <w:color w:val="000000"/>
          <w:lang w:val="sq-AL"/>
        </w:rPr>
      </w:pPr>
      <w:r w:rsidRPr="007A338D">
        <w:rPr>
          <w:color w:val="000000"/>
          <w:lang w:val="sq-AL"/>
        </w:rPr>
        <w:tab/>
        <w:t xml:space="preserve">Në realitet, dhuna kundër grave nuk është rezultat i veprave të rastësishme, të veçanta të keqpërdorimit, kjo është e ngulitur thelle në raportet strukturore të pa barazisë midis burrave dhe grave.Kjo është </w:t>
      </w:r>
      <w:r w:rsidRPr="007A338D">
        <w:rPr>
          <w:i/>
          <w:iCs/>
          <w:color w:val="000000"/>
          <w:lang w:val="sq-AL"/>
        </w:rPr>
        <w:t>pasojë e rendit gjinor të vendosur në shoqëri, nga raportet kierarkale dhe nga raportet e fuqisë të midis gjinive.</w:t>
      </w:r>
      <w:r w:rsidRPr="007A338D">
        <w:rPr>
          <w:color w:val="000000"/>
          <w:lang w:val="sq-AL"/>
        </w:rPr>
        <w:t xml:space="preserve"> Dhuna në familje dhe dhuna mbi gratë paraqet shkelje serioze të të drejtave të njeriut, dhe siç thekson një studim </w:t>
      </w:r>
      <w:r w:rsidRPr="007A338D">
        <w:rPr>
          <w:i/>
          <w:iCs/>
          <w:color w:val="000000"/>
          <w:lang w:val="sq-AL"/>
        </w:rPr>
        <w:t>e paraqet rrezikun e vetëm më të madh për shëndetin e grave më në moshë</w:t>
      </w:r>
      <w:r w:rsidRPr="007A338D">
        <w:rPr>
          <w:color w:val="000000"/>
          <w:lang w:val="sq-AL"/>
        </w:rPr>
        <w:t xml:space="preserve">. Dhuna mbi gratë është dukuri e gjithë pranishme e cila në mënyrë të barabartë i prek të gjitha gratë pa marrë parasysh statusin shoqëror, racën, përkatësinë etnike, religjionin ose përkatësinë kombëtare.Në legjislativin e Republikës të Maqedonisë dhuna në familje trajtohen në korniza më të gjëra e cila i prek të gjitha anëtarët e një amvisërie. Më konkretisht, sipas </w:t>
      </w:r>
      <w:r w:rsidRPr="007A338D">
        <w:rPr>
          <w:i/>
          <w:iCs/>
          <w:color w:val="000000"/>
          <w:lang w:val="sq-AL"/>
        </w:rPr>
        <w:t xml:space="preserve">Kodit penal </w:t>
      </w:r>
      <w:r w:rsidRPr="007A338D">
        <w:rPr>
          <w:color w:val="000000"/>
          <w:lang w:val="sq-AL"/>
        </w:rPr>
        <w:t>të Republikës të Maqedonisë, dhuna në familje definohet si:</w:t>
      </w:r>
      <w:r w:rsidRPr="007A338D">
        <w:rPr>
          <w:i/>
          <w:iCs/>
          <w:color w:val="000000"/>
          <w:lang w:val="sq-AL"/>
        </w:rPr>
        <w:t>Maltretimi, fyerja e ashpër, rrezikimi i sigurisë, lëndimet trupore, dhuna seksuale ose tjetër fizike ose psikologjike e cila nxit ndjenjë të pasigurisë, kërcënim ose droje ndaj partnerit bashkëshortor, ndaj prindërve ose fëmijëve ose ndaj personave tjerë që jetojnë në martesë ose në bashkësi jashtë martesore ose amvisëris.</w:t>
      </w:r>
    </w:p>
    <w:p w:rsidR="007A338D" w:rsidRPr="007A338D" w:rsidRDefault="007A338D" w:rsidP="007A338D">
      <w:pPr>
        <w:autoSpaceDE w:val="0"/>
        <w:autoSpaceDN w:val="0"/>
        <w:adjustRightInd w:val="0"/>
        <w:spacing w:line="360" w:lineRule="auto"/>
        <w:ind w:firstLine="280"/>
        <w:jc w:val="both"/>
        <w:rPr>
          <w:rFonts w:eastAsia="Calibri"/>
          <w:iCs/>
          <w:color w:val="000000"/>
          <w:lang w:val="sq-AL" w:eastAsia="en-US"/>
        </w:rPr>
      </w:pPr>
      <w:r w:rsidRPr="007A338D">
        <w:rPr>
          <w:rFonts w:eastAsia="Calibri"/>
          <w:color w:val="000000"/>
          <w:lang w:val="sq-AL" w:eastAsia="en-US"/>
        </w:rPr>
        <w:lastRenderedPageBreak/>
        <w:t>Me dhunë familjare kuptohet keqtrajtimi, ofendimi i rëndë, rrezikimi i sigurisë, lëndimi trupor, dhunë fizike, apo psikike apo seksuale prej së cilës shkaktohet ndjenjë pasigurie, rreziku apo frike, ndaj shokut martesor, prindërve ose fëmijëve apo edhe personave të tjerë të cilët jetojnë në bashkësi martesore apo jashtë martesore apo amvisëri të përbashkët, si dhe prej bashkëshortit të mëparshëm apo personave me të cilët kanë fëmijë të përbashkët apo gjenden në marrëdhënie të afërme personale.</w:t>
      </w:r>
      <w:r w:rsidRPr="007A338D">
        <w:rPr>
          <w:rFonts w:eastAsia="Calibri"/>
          <w:i/>
          <w:iCs/>
          <w:color w:val="000000"/>
          <w:lang w:val="sq-AL" w:eastAsia="en-US"/>
        </w:rPr>
        <w:t>Me vetë përkufizimin e termit dhunë familjare lëshohet qëndrimi që kishte Republika e Maqedonisë para vendosjes së Kodit Penal, sipas të cilit dhuna familjare është problem i familjes. Kjo do të thotë se dhuna familjare përbën problem shtetëror dhe shteti është ai që duhet t’i ndërmarrë të gjitha masat dhe parametrat për ballafaqim të sukseshëm me problemin e dhunës familjare.</w:t>
      </w: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r w:rsidRPr="007A338D">
        <w:rPr>
          <w:rFonts w:eastAsia="Calibri"/>
          <w:color w:val="000000"/>
          <w:lang w:val="sq-AL" w:eastAsia="en-US"/>
        </w:rPr>
        <w:tab/>
      </w:r>
      <w:r w:rsidRPr="007A338D">
        <w:rPr>
          <w:rFonts w:eastAsia="Calibri"/>
          <w:color w:val="000000"/>
          <w:lang w:val="sq-AL" w:eastAsia="en-US"/>
        </w:rPr>
        <w:tab/>
      </w:r>
      <w:r w:rsidRPr="007A338D">
        <w:rPr>
          <w:rFonts w:eastAsia="Calibri"/>
          <w:color w:val="000000"/>
          <w:lang w:val="sq-AL" w:eastAsia="en-US"/>
        </w:rPr>
        <w:tab/>
      </w:r>
      <w:r w:rsidRPr="007A338D">
        <w:rPr>
          <w:rFonts w:eastAsia="Calibri"/>
          <w:color w:val="000000"/>
          <w:lang w:val="sq-AL" w:eastAsia="en-US"/>
        </w:rPr>
        <w:tab/>
      </w: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rFonts w:eastAsia="Calibri"/>
          <w:b/>
          <w:color w:val="000000"/>
          <w:lang w:val="sq-AL" w:eastAsia="en-US"/>
        </w:rPr>
      </w:pPr>
      <w:r w:rsidRPr="007A338D">
        <w:rPr>
          <w:rFonts w:eastAsia="Calibri"/>
          <w:b/>
          <w:color w:val="000000"/>
          <w:lang w:val="sq-AL" w:eastAsia="en-US"/>
        </w:rPr>
        <w:t>Llojet e dhunës</w:t>
      </w:r>
    </w:p>
    <w:p w:rsidR="007A338D" w:rsidRPr="007A338D" w:rsidRDefault="007A338D" w:rsidP="007A338D">
      <w:pPr>
        <w:autoSpaceDE w:val="0"/>
        <w:autoSpaceDN w:val="0"/>
        <w:adjustRightInd w:val="0"/>
        <w:spacing w:line="360" w:lineRule="auto"/>
        <w:jc w:val="both"/>
        <w:rPr>
          <w:rFonts w:eastAsia="Calibri"/>
          <w:color w:val="000000"/>
          <w:lang w:val="sq-AL" w:eastAsia="en-US"/>
        </w:rPr>
      </w:pPr>
    </w:p>
    <w:p w:rsidR="007A338D" w:rsidRPr="007A338D" w:rsidRDefault="007A338D" w:rsidP="007A338D">
      <w:pPr>
        <w:autoSpaceDE w:val="0"/>
        <w:autoSpaceDN w:val="0"/>
        <w:adjustRightInd w:val="0"/>
        <w:spacing w:line="360" w:lineRule="auto"/>
        <w:jc w:val="both"/>
        <w:rPr>
          <w:color w:val="000000"/>
          <w:lang w:val="sq-AL"/>
        </w:rPr>
      </w:pPr>
      <w:r w:rsidRPr="007A338D">
        <w:rPr>
          <w:color w:val="000000"/>
          <w:lang w:val="sq-AL"/>
        </w:rPr>
        <w:lastRenderedPageBreak/>
        <w:t xml:space="preserve">Sipas studimit për nxjerrjen e dhunës në familje, të zbatuar nga Komiteti Evropian për probleme me krimin15, në raport me dhunës së dhunshme </w:t>
      </w:r>
      <w:r w:rsidRPr="007A338D">
        <w:rPr>
          <w:i/>
          <w:iCs/>
          <w:color w:val="000000"/>
          <w:lang w:val="sq-AL"/>
        </w:rPr>
        <w:t>vetë vetiu</w:t>
      </w:r>
      <w:r w:rsidRPr="007A338D">
        <w:rPr>
          <w:color w:val="000000"/>
          <w:lang w:val="sq-AL"/>
        </w:rPr>
        <w:t xml:space="preserve">, zakonisht bëhet dallim midis tre lloje të dhunës: </w:t>
      </w:r>
    </w:p>
    <w:p w:rsidR="007A338D" w:rsidRPr="007A338D" w:rsidRDefault="007A338D" w:rsidP="007A338D">
      <w:pPr>
        <w:autoSpaceDE w:val="0"/>
        <w:autoSpaceDN w:val="0"/>
        <w:adjustRightInd w:val="0"/>
        <w:spacing w:line="360" w:lineRule="auto"/>
        <w:jc w:val="both"/>
        <w:rPr>
          <w:color w:val="000000"/>
          <w:lang w:val="sq-AL"/>
        </w:rPr>
      </w:pPr>
      <w:r w:rsidRPr="007A338D">
        <w:rPr>
          <w:color w:val="000000"/>
          <w:lang w:val="sq-AL"/>
        </w:rPr>
        <w:tab/>
      </w:r>
      <w:r w:rsidRPr="007A338D">
        <w:rPr>
          <w:i/>
          <w:iCs/>
          <w:color w:val="000000"/>
          <w:lang w:val="sq-AL"/>
        </w:rPr>
        <w:t xml:space="preserve">1. </w:t>
      </w:r>
      <w:r w:rsidRPr="007A338D">
        <w:rPr>
          <w:b/>
          <w:i/>
          <w:iCs/>
          <w:color w:val="000000"/>
          <w:lang w:val="sq-AL"/>
        </w:rPr>
        <w:t>Dhuna fizike:</w:t>
      </w:r>
      <w:r w:rsidRPr="007A338D">
        <w:rPr>
          <w:color w:val="000000"/>
          <w:lang w:val="sq-AL"/>
        </w:rPr>
        <w:t>prishja e integritetit trupor të personit të caktuar (ose kërcënim që të bëhet kjo) kundër vullnetit të atij personi, i cili rezulton me dhimbje ose lëndimkjo kyç sulm, sulm të rëndë dhe në rastin më të vështirë, vrasje. Posaçërisht gjatë procesit të ndarjes nga partneri, gratë e keqpërdorura janë nën rrezik që të vriten.</w:t>
      </w:r>
    </w:p>
    <w:p w:rsidR="007A338D" w:rsidRPr="007A338D" w:rsidRDefault="007A338D" w:rsidP="007A338D">
      <w:pPr>
        <w:autoSpaceDE w:val="0"/>
        <w:autoSpaceDN w:val="0"/>
        <w:adjustRightInd w:val="0"/>
        <w:spacing w:line="360" w:lineRule="auto"/>
        <w:jc w:val="both"/>
        <w:rPr>
          <w:color w:val="000000"/>
          <w:lang w:val="sq-AL"/>
        </w:rPr>
      </w:pPr>
      <w:r w:rsidRPr="007A338D">
        <w:rPr>
          <w:i/>
          <w:iCs/>
          <w:color w:val="000000"/>
          <w:lang w:val="sq-AL"/>
        </w:rPr>
        <w:tab/>
        <w:t>2</w:t>
      </w:r>
      <w:r w:rsidRPr="007A338D">
        <w:rPr>
          <w:b/>
          <w:i/>
          <w:iCs/>
          <w:color w:val="000000"/>
          <w:lang w:val="sq-AL"/>
        </w:rPr>
        <w:t>. Dhuna seksuale:</w:t>
      </w:r>
      <w:r w:rsidRPr="007A338D">
        <w:rPr>
          <w:color w:val="000000"/>
          <w:lang w:val="sq-AL"/>
        </w:rPr>
        <w:t>akt seksual kundër vullnetit të çdo personi dhe nën detyrim, pa marrë parasysh statusin martesor të viktimës dhe të kryerësit. Kjo kyç dhunim (të definuar si oral, vagjinal ose penetrim anal në trupin) ose forma të tjera të detyrimit seksual nga partneri ose partneri i mëparshëm.</w:t>
      </w:r>
    </w:p>
    <w:p w:rsidR="007A338D" w:rsidRPr="007A338D" w:rsidRDefault="007A338D" w:rsidP="007A338D">
      <w:pPr>
        <w:autoSpaceDE w:val="0"/>
        <w:autoSpaceDN w:val="0"/>
        <w:adjustRightInd w:val="0"/>
        <w:spacing w:line="360" w:lineRule="auto"/>
        <w:jc w:val="both"/>
        <w:rPr>
          <w:lang w:val="sq-AL"/>
        </w:rPr>
      </w:pPr>
      <w:r w:rsidRPr="007A338D">
        <w:rPr>
          <w:i/>
          <w:iCs/>
          <w:color w:val="000000"/>
          <w:lang w:val="sq-AL"/>
        </w:rPr>
        <w:tab/>
        <w:t xml:space="preserve">3. </w:t>
      </w:r>
      <w:r w:rsidRPr="007A338D">
        <w:rPr>
          <w:b/>
          <w:i/>
          <w:iCs/>
          <w:color w:val="000000"/>
          <w:lang w:val="sq-AL"/>
        </w:rPr>
        <w:t>Dhunë psikologjike:</w:t>
      </w:r>
      <w:r w:rsidRPr="007A338D">
        <w:rPr>
          <w:color w:val="000000"/>
          <w:lang w:val="sq-AL"/>
        </w:rPr>
        <w:t>forma të frikësimit sistematik, maltretimit ose të sjelljes tjetër e cila e kufizon lirinë në sjelljen e viktimës kundër vullnetit të tij ose asaj. Kjo kyç detyrim të viktimës që të pësojë depërtime në lirinë dhe sigurinë atij ose asaj.</w:t>
      </w:r>
      <w:r w:rsidRPr="007A338D">
        <w:rPr>
          <w:lang w:val="sq-AL"/>
        </w:rPr>
        <w:t>Gjithashtu, dhuna ekonomike trajtohet si formë e dhunës në familje.Ky lloj i dhunës është i përfshirë në literaturën profesionale dhe praktikën si formë e dhunës e cila duhet në mënyrë përkatëse të zgjidhet.</w:t>
      </w:r>
    </w:p>
    <w:p w:rsidR="007A338D" w:rsidRPr="007A338D" w:rsidRDefault="007A338D" w:rsidP="007A338D">
      <w:pPr>
        <w:autoSpaceDE w:val="0"/>
        <w:autoSpaceDN w:val="0"/>
        <w:adjustRightInd w:val="0"/>
        <w:spacing w:line="360" w:lineRule="auto"/>
        <w:jc w:val="both"/>
        <w:rPr>
          <w:b/>
          <w:color w:val="000000"/>
          <w:lang w:val="sq-AL"/>
        </w:rPr>
      </w:pPr>
    </w:p>
    <w:p w:rsidR="007A338D" w:rsidRPr="007A338D" w:rsidRDefault="007A338D" w:rsidP="007A338D">
      <w:pPr>
        <w:autoSpaceDE w:val="0"/>
        <w:autoSpaceDN w:val="0"/>
        <w:adjustRightInd w:val="0"/>
        <w:spacing w:line="360" w:lineRule="auto"/>
        <w:jc w:val="both"/>
        <w:rPr>
          <w:b/>
          <w:color w:val="000000"/>
          <w:lang w:val="sq-AL"/>
        </w:rPr>
      </w:pPr>
      <w:r w:rsidRPr="007A338D">
        <w:rPr>
          <w:b/>
          <w:color w:val="000000"/>
          <w:lang w:val="sq-AL"/>
        </w:rPr>
        <w:t>Disa sjellje të keqpërdorimit përfshijnë:</w:t>
      </w:r>
    </w:p>
    <w:p w:rsidR="007A338D" w:rsidRPr="007A338D" w:rsidRDefault="007A338D" w:rsidP="007A338D">
      <w:pPr>
        <w:autoSpaceDE w:val="0"/>
        <w:autoSpaceDN w:val="0"/>
        <w:adjustRightInd w:val="0"/>
        <w:spacing w:line="360" w:lineRule="auto"/>
        <w:ind w:left="788"/>
        <w:contextualSpacing/>
        <w:jc w:val="both"/>
        <w:rPr>
          <w:rFonts w:eastAsia="Calibri"/>
          <w:color w:val="000000"/>
          <w:lang w:val="sq-AL" w:eastAsia="en-US"/>
        </w:rPr>
      </w:pPr>
    </w:p>
    <w:p w:rsidR="007A338D" w:rsidRPr="007A338D" w:rsidRDefault="007A338D" w:rsidP="007A338D">
      <w:pPr>
        <w:numPr>
          <w:ilvl w:val="0"/>
          <w:numId w:val="5"/>
        </w:numPr>
        <w:autoSpaceDE w:val="0"/>
        <w:autoSpaceDN w:val="0"/>
        <w:adjustRightInd w:val="0"/>
        <w:spacing w:line="360" w:lineRule="auto"/>
        <w:contextualSpacing/>
        <w:jc w:val="both"/>
        <w:rPr>
          <w:rFonts w:eastAsia="Calibri"/>
          <w:color w:val="000000"/>
          <w:lang w:val="sq-AL" w:eastAsia="en-US"/>
        </w:rPr>
      </w:pPr>
      <w:r w:rsidRPr="007A338D">
        <w:rPr>
          <w:rFonts w:eastAsia="Calibri"/>
          <w:color w:val="000000"/>
          <w:lang w:val="sq-AL" w:eastAsia="en-US"/>
        </w:rPr>
        <w:t>Pengimin e rezultatit punues të viktimës përmes rrugës së maltretimit, si për shembull thirrje të shpeshta telefonike ose vizita të pa paralajmëruara.</w:t>
      </w:r>
    </w:p>
    <w:p w:rsidR="007A338D" w:rsidRPr="007A338D" w:rsidRDefault="007A338D" w:rsidP="007A338D">
      <w:pPr>
        <w:numPr>
          <w:ilvl w:val="0"/>
          <w:numId w:val="5"/>
        </w:numPr>
        <w:autoSpaceDE w:val="0"/>
        <w:autoSpaceDN w:val="0"/>
        <w:adjustRightInd w:val="0"/>
        <w:spacing w:line="360" w:lineRule="auto"/>
        <w:contextualSpacing/>
        <w:jc w:val="both"/>
        <w:rPr>
          <w:rFonts w:eastAsia="Calibri"/>
          <w:color w:val="000000"/>
          <w:lang w:val="sq-AL" w:eastAsia="en-US"/>
        </w:rPr>
      </w:pPr>
      <w:r w:rsidRPr="007A338D">
        <w:rPr>
          <w:rFonts w:eastAsia="Calibri"/>
          <w:color w:val="000000"/>
          <w:lang w:val="sq-AL" w:eastAsia="en-US"/>
        </w:rPr>
        <w:t>Pamundësimi i qasjes në para ose në mënyrat se si viktima ti përfitojë, deri në atë shkallë që ai/ajo bëhet plotësisht e varur nga dhunuesi për ushqim, veshje ose për strehim.</w:t>
      </w:r>
    </w:p>
    <w:p w:rsidR="007A338D" w:rsidRPr="007A338D" w:rsidRDefault="007A338D" w:rsidP="007A338D">
      <w:pPr>
        <w:numPr>
          <w:ilvl w:val="0"/>
          <w:numId w:val="6"/>
        </w:numPr>
        <w:autoSpaceDE w:val="0"/>
        <w:autoSpaceDN w:val="0"/>
        <w:adjustRightInd w:val="0"/>
        <w:spacing w:line="360" w:lineRule="auto"/>
        <w:contextualSpacing/>
        <w:jc w:val="both"/>
        <w:rPr>
          <w:rFonts w:eastAsia="Calibri"/>
          <w:color w:val="000000"/>
          <w:lang w:val="sq-AL" w:eastAsia="en-US"/>
        </w:rPr>
      </w:pPr>
      <w:r w:rsidRPr="007A338D">
        <w:rPr>
          <w:rFonts w:eastAsia="Calibri"/>
          <w:color w:val="000000"/>
          <w:lang w:val="sq-AL" w:eastAsia="en-US"/>
        </w:rPr>
        <w:t>Refuzimi ti lejohet viktimës të punojë ose të vijoje shkollë, ose kyçje në aktivitetet të cilat e pamundësojnë viktimën që ta bëjë këtë.</w:t>
      </w:r>
    </w:p>
    <w:p w:rsidR="007A338D" w:rsidRPr="007A338D" w:rsidRDefault="007A338D" w:rsidP="007A338D">
      <w:pPr>
        <w:numPr>
          <w:ilvl w:val="0"/>
          <w:numId w:val="7"/>
        </w:numPr>
        <w:autoSpaceDE w:val="0"/>
        <w:autoSpaceDN w:val="0"/>
        <w:adjustRightInd w:val="0"/>
        <w:spacing w:line="360" w:lineRule="auto"/>
        <w:contextualSpacing/>
        <w:jc w:val="both"/>
        <w:rPr>
          <w:rFonts w:eastAsia="Calibri"/>
          <w:color w:val="000000"/>
          <w:lang w:val="sq-AL" w:eastAsia="en-US"/>
        </w:rPr>
      </w:pPr>
      <w:r w:rsidRPr="007A338D">
        <w:rPr>
          <w:rFonts w:eastAsia="Calibri"/>
          <w:color w:val="000000"/>
          <w:lang w:val="sq-AL" w:eastAsia="en-US"/>
        </w:rPr>
        <w:t>Fshehje e qëllimshme e punëve të nevojshme, si dhe për shembull ushqimit, veshjes, strehimit, mjeteve për higjienë personale ose barëra.</w:t>
      </w:r>
    </w:p>
    <w:p w:rsidR="007A338D" w:rsidRPr="007A338D" w:rsidRDefault="007A338D" w:rsidP="007A338D">
      <w:pPr>
        <w:numPr>
          <w:ilvl w:val="0"/>
          <w:numId w:val="8"/>
        </w:numPr>
        <w:autoSpaceDE w:val="0"/>
        <w:autoSpaceDN w:val="0"/>
        <w:adjustRightInd w:val="0"/>
        <w:spacing w:line="360" w:lineRule="auto"/>
        <w:contextualSpacing/>
        <w:jc w:val="both"/>
        <w:rPr>
          <w:rFonts w:eastAsia="Calibri"/>
          <w:color w:val="000000"/>
          <w:lang w:val="sq-AL" w:eastAsia="en-US"/>
        </w:rPr>
      </w:pPr>
      <w:r w:rsidRPr="007A338D">
        <w:rPr>
          <w:rFonts w:eastAsia="Calibri"/>
          <w:color w:val="000000"/>
          <w:lang w:val="sq-AL" w:eastAsia="en-US"/>
        </w:rPr>
        <w:t>Vjedhje nga viktima, mallvërzim të parave të saja ose mjeteve dhe shfrytëzimi i resurseve financiare ose të pronës për shkak të përfitimit personal.</w:t>
      </w:r>
    </w:p>
    <w:p w:rsidR="007A338D" w:rsidRPr="007A338D" w:rsidRDefault="007A338D" w:rsidP="007A338D">
      <w:pPr>
        <w:numPr>
          <w:ilvl w:val="0"/>
          <w:numId w:val="9"/>
        </w:numPr>
        <w:autoSpaceDE w:val="0"/>
        <w:autoSpaceDN w:val="0"/>
        <w:adjustRightInd w:val="0"/>
        <w:spacing w:line="360" w:lineRule="auto"/>
        <w:contextualSpacing/>
        <w:jc w:val="both"/>
        <w:rPr>
          <w:rFonts w:eastAsia="Calibri"/>
          <w:color w:val="000000"/>
          <w:lang w:val="sq-AL" w:eastAsia="en-US"/>
        </w:rPr>
      </w:pPr>
      <w:r w:rsidRPr="007A338D">
        <w:rPr>
          <w:rFonts w:eastAsia="Calibri"/>
          <w:color w:val="000000"/>
          <w:lang w:val="sq-AL" w:eastAsia="en-US"/>
        </w:rPr>
        <w:t>Kërkesë e arsyetimit për çdo denar të shpenzuar dhe dënimi i viktimës me keqpërdorim fizik, seksual ose emocional..</w:t>
      </w:r>
    </w:p>
    <w:p w:rsidR="007A338D" w:rsidRPr="007A338D" w:rsidRDefault="007A338D" w:rsidP="007A338D">
      <w:pPr>
        <w:numPr>
          <w:ilvl w:val="0"/>
          <w:numId w:val="10"/>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lastRenderedPageBreak/>
        <w:t>Vjedhje ose asgjësim i punëve personale të viktimës.</w:t>
      </w:r>
    </w:p>
    <w:p w:rsidR="007A338D" w:rsidRPr="007A338D" w:rsidRDefault="007A338D" w:rsidP="007A338D">
      <w:pPr>
        <w:numPr>
          <w:ilvl w:val="0"/>
          <w:numId w:val="11"/>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Ndalesë që viktima të ketë llogari bankare.</w:t>
      </w:r>
    </w:p>
    <w:p w:rsidR="007A338D" w:rsidRPr="007A338D" w:rsidRDefault="007A338D" w:rsidP="007A338D">
      <w:pPr>
        <w:numPr>
          <w:ilvl w:val="0"/>
          <w:numId w:val="12"/>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Refuzim që ti paguhet viktimës para për mbajtje të fëmijës ose të shokut bashkëshortor, për vendim të cilin e ka miratuar gjykata.</w:t>
      </w:r>
    </w:p>
    <w:p w:rsidR="007A338D" w:rsidRPr="007A338D" w:rsidRDefault="007A338D" w:rsidP="007A338D">
      <w:pPr>
        <w:numPr>
          <w:ilvl w:val="0"/>
          <w:numId w:val="12"/>
        </w:numPr>
        <w:autoSpaceDE w:val="0"/>
        <w:autoSpaceDN w:val="0"/>
        <w:adjustRightInd w:val="0"/>
        <w:spacing w:line="360" w:lineRule="auto"/>
        <w:contextualSpacing/>
        <w:jc w:val="both"/>
        <w:rPr>
          <w:rFonts w:eastAsia="Calibri"/>
          <w:color w:val="000000"/>
          <w:lang w:val="en-US" w:eastAsia="en-US"/>
        </w:rPr>
      </w:pPr>
      <w:r w:rsidRPr="007A338D">
        <w:rPr>
          <w:rFonts w:eastAsia="Calibri"/>
          <w:lang w:val="en-US" w:eastAsia="en-US"/>
        </w:rPr>
        <w:t>Detyrim që viktima të merr kredi, e mandej asgjësim i historisë kredituese ose të mundësisë së ardhshme për të marrë kredi.</w:t>
      </w:r>
    </w:p>
    <w:p w:rsidR="007A338D" w:rsidRPr="007A338D" w:rsidRDefault="007A338D" w:rsidP="007A338D">
      <w:pPr>
        <w:numPr>
          <w:ilvl w:val="0"/>
          <w:numId w:val="12"/>
        </w:numPr>
        <w:autoSpaceDE w:val="0"/>
        <w:autoSpaceDN w:val="0"/>
        <w:adjustRightInd w:val="0"/>
        <w:spacing w:line="360" w:lineRule="auto"/>
        <w:contextualSpacing/>
        <w:jc w:val="both"/>
        <w:rPr>
          <w:rFonts w:eastAsia="Calibri"/>
          <w:color w:val="000000"/>
          <w:lang w:val="en-US" w:eastAsia="en-US"/>
        </w:rPr>
      </w:pPr>
    </w:p>
    <w:p w:rsidR="007A338D" w:rsidRPr="007A338D" w:rsidRDefault="007A338D" w:rsidP="007A338D">
      <w:pPr>
        <w:spacing w:line="360" w:lineRule="auto"/>
        <w:jc w:val="both"/>
        <w:rPr>
          <w:b/>
          <w:lang w:val="sq-AL"/>
        </w:rPr>
      </w:pPr>
      <w:r w:rsidRPr="007A338D">
        <w:rPr>
          <w:b/>
          <w:lang w:val="de-AT"/>
        </w:rPr>
        <w:t>Dhuna e paraqitur në vitin 2012</w:t>
      </w:r>
    </w:p>
    <w:p w:rsidR="007A338D" w:rsidRPr="007A338D" w:rsidRDefault="007A338D" w:rsidP="007A338D">
      <w:pPr>
        <w:spacing w:line="360" w:lineRule="auto"/>
        <w:jc w:val="both"/>
      </w:pPr>
      <w:r>
        <w:rPr>
          <w:noProof/>
          <w:lang w:val="en-US" w:eastAsia="en-US"/>
        </w:rPr>
        <w:drawing>
          <wp:inline distT="0" distB="0" distL="0" distR="0">
            <wp:extent cx="5486400" cy="3268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268980"/>
                    </a:xfrm>
                    <a:prstGeom prst="rect">
                      <a:avLst/>
                    </a:prstGeom>
                    <a:noFill/>
                    <a:ln>
                      <a:noFill/>
                    </a:ln>
                  </pic:spPr>
                </pic:pic>
              </a:graphicData>
            </a:graphic>
          </wp:inline>
        </w:drawing>
      </w:r>
    </w:p>
    <w:p w:rsidR="007A338D" w:rsidRPr="007A338D" w:rsidRDefault="007A338D" w:rsidP="007A338D">
      <w:pPr>
        <w:autoSpaceDE w:val="0"/>
        <w:autoSpaceDN w:val="0"/>
        <w:adjustRightInd w:val="0"/>
        <w:spacing w:line="360" w:lineRule="auto"/>
        <w:ind w:left="720"/>
        <w:contextualSpacing/>
        <w:jc w:val="both"/>
        <w:rPr>
          <w:rFonts w:eastAsia="Calibri"/>
          <w:color w:val="000000"/>
          <w:lang w:val="en-US" w:eastAsia="en-US"/>
        </w:rPr>
      </w:pPr>
    </w:p>
    <w:p w:rsidR="007A338D" w:rsidRPr="007A338D" w:rsidRDefault="007A338D" w:rsidP="007A338D">
      <w:pPr>
        <w:autoSpaceDE w:val="0"/>
        <w:autoSpaceDN w:val="0"/>
        <w:adjustRightInd w:val="0"/>
        <w:spacing w:line="360" w:lineRule="auto"/>
        <w:ind w:left="720"/>
        <w:contextualSpacing/>
        <w:jc w:val="both"/>
        <w:rPr>
          <w:rFonts w:eastAsia="Calibri"/>
          <w:color w:val="000000"/>
          <w:lang w:val="en-US" w:eastAsia="en-US"/>
        </w:rPr>
      </w:pPr>
    </w:p>
    <w:p w:rsidR="007A338D" w:rsidRPr="007A338D" w:rsidRDefault="007A338D" w:rsidP="007A338D">
      <w:pPr>
        <w:autoSpaceDE w:val="0"/>
        <w:autoSpaceDN w:val="0"/>
        <w:adjustRightInd w:val="0"/>
        <w:spacing w:line="360" w:lineRule="auto"/>
        <w:ind w:left="720"/>
        <w:contextualSpacing/>
        <w:jc w:val="both"/>
        <w:rPr>
          <w:rFonts w:eastAsia="Calibri"/>
          <w:color w:val="000000"/>
          <w:lang w:val="en-US" w:eastAsia="en-US"/>
        </w:rPr>
      </w:pPr>
    </w:p>
    <w:p w:rsidR="007A338D" w:rsidRPr="007A338D" w:rsidRDefault="007A338D" w:rsidP="007A338D">
      <w:pPr>
        <w:autoSpaceDE w:val="0"/>
        <w:autoSpaceDN w:val="0"/>
        <w:adjustRightInd w:val="0"/>
        <w:spacing w:line="360" w:lineRule="auto"/>
        <w:ind w:left="720"/>
        <w:contextualSpacing/>
        <w:jc w:val="both"/>
        <w:rPr>
          <w:rFonts w:eastAsia="Calibri"/>
          <w:color w:val="000000"/>
          <w:lang w:val="en-US" w:eastAsia="en-US"/>
        </w:rPr>
      </w:pPr>
    </w:p>
    <w:p w:rsidR="007A338D" w:rsidRPr="007A338D" w:rsidRDefault="007A338D" w:rsidP="007A338D">
      <w:pPr>
        <w:autoSpaceDE w:val="0"/>
        <w:autoSpaceDN w:val="0"/>
        <w:adjustRightInd w:val="0"/>
        <w:spacing w:line="360" w:lineRule="auto"/>
        <w:ind w:left="720"/>
        <w:contextualSpacing/>
        <w:jc w:val="both"/>
        <w:rPr>
          <w:rFonts w:eastAsia="Calibri"/>
          <w:color w:val="000000"/>
          <w:lang w:val="en-US" w:eastAsia="en-US"/>
        </w:rPr>
      </w:pPr>
      <w:r w:rsidRPr="007A338D">
        <w:rPr>
          <w:rFonts w:eastAsia="Calibri"/>
          <w:color w:val="000000"/>
          <w:lang w:val="en-US" w:eastAsia="en-US"/>
        </w:rPr>
        <w:t>Masa më e madhe e dhunës së paraqitur është dhuna psikologjike me 56</w:t>
      </w:r>
      <w:proofErr w:type="gramStart"/>
      <w:r w:rsidRPr="007A338D">
        <w:rPr>
          <w:rFonts w:eastAsia="Calibri"/>
          <w:color w:val="000000"/>
          <w:lang w:val="en-US" w:eastAsia="en-US"/>
        </w:rPr>
        <w:t>,4</w:t>
      </w:r>
      <w:proofErr w:type="gramEnd"/>
      <w:r w:rsidRPr="007A338D">
        <w:rPr>
          <w:rFonts w:eastAsia="Calibri"/>
          <w:color w:val="000000"/>
          <w:lang w:val="en-US" w:eastAsia="en-US"/>
        </w:rPr>
        <w:t>%. Më pak, më saktë 17</w:t>
      </w:r>
      <w:proofErr w:type="gramStart"/>
      <w:r w:rsidRPr="007A338D">
        <w:rPr>
          <w:rFonts w:eastAsia="Calibri"/>
          <w:color w:val="000000"/>
          <w:lang w:val="en-US" w:eastAsia="en-US"/>
        </w:rPr>
        <w:t>,7</w:t>
      </w:r>
      <w:proofErr w:type="gramEnd"/>
      <w:r w:rsidRPr="007A338D">
        <w:rPr>
          <w:rFonts w:eastAsia="Calibri"/>
          <w:color w:val="000000"/>
          <w:lang w:val="en-US" w:eastAsia="en-US"/>
        </w:rPr>
        <w:t>% e grave kanë paraq</w:t>
      </w:r>
      <w:r w:rsidRPr="007A338D">
        <w:rPr>
          <w:rFonts w:eastAsia="Calibri"/>
          <w:color w:val="000000"/>
          <w:lang w:val="en-US" w:eastAsia="en-US"/>
        </w:rPr>
        <w:softHyphen/>
        <w:t>itur se janë viktima të dhunës fizike, kurse 10,6% kanë paraqitur se u është cekur integriteti seksual.</w:t>
      </w:r>
    </w:p>
    <w:p w:rsidR="007A338D" w:rsidRPr="007A338D" w:rsidRDefault="007A338D" w:rsidP="007A338D">
      <w:pPr>
        <w:autoSpaceDE w:val="0"/>
        <w:autoSpaceDN w:val="0"/>
        <w:adjustRightInd w:val="0"/>
        <w:spacing w:line="360" w:lineRule="auto"/>
        <w:ind w:left="720"/>
        <w:contextualSpacing/>
        <w:jc w:val="both"/>
        <w:rPr>
          <w:rFonts w:eastAsia="Calibri"/>
          <w:b/>
          <w:color w:val="000000"/>
          <w:lang w:val="en-US" w:eastAsia="en-US"/>
        </w:rPr>
      </w:pPr>
      <w:r w:rsidRPr="007A338D">
        <w:rPr>
          <w:rFonts w:eastAsia="Calibri"/>
          <w:b/>
          <w:color w:val="000000"/>
          <w:lang w:val="en-US" w:eastAsia="en-US"/>
        </w:rPr>
        <w:t>Faktorë të cilat e vazhdojnë dhunën në familje</w:t>
      </w:r>
    </w:p>
    <w:p w:rsidR="007A338D" w:rsidRPr="007A338D" w:rsidRDefault="007A338D" w:rsidP="007A338D">
      <w:pPr>
        <w:autoSpaceDE w:val="0"/>
        <w:autoSpaceDN w:val="0"/>
        <w:adjustRightInd w:val="0"/>
        <w:spacing w:line="360" w:lineRule="auto"/>
        <w:contextualSpacing/>
        <w:jc w:val="both"/>
        <w:rPr>
          <w:rFonts w:eastAsia="Calibri"/>
          <w:color w:val="000000"/>
          <w:lang w:val="en-US" w:eastAsia="en-US"/>
        </w:rPr>
      </w:pPr>
    </w:p>
    <w:p w:rsidR="007A338D" w:rsidRPr="007A338D" w:rsidRDefault="007A338D" w:rsidP="007A338D">
      <w:pPr>
        <w:autoSpaceDE w:val="0"/>
        <w:autoSpaceDN w:val="0"/>
        <w:adjustRightInd w:val="0"/>
        <w:spacing w:line="360" w:lineRule="auto"/>
        <w:contextualSpacing/>
        <w:jc w:val="both"/>
        <w:rPr>
          <w:rFonts w:eastAsia="Calibri"/>
          <w:color w:val="000000"/>
          <w:lang w:val="en-US" w:eastAsia="en-US"/>
        </w:rPr>
      </w:pPr>
      <w:r w:rsidRPr="007A338D">
        <w:rPr>
          <w:rFonts w:eastAsia="Calibri"/>
          <w:b/>
          <w:color w:val="000000"/>
          <w:lang w:val="en-US" w:eastAsia="en-US"/>
        </w:rPr>
        <w:lastRenderedPageBreak/>
        <w:t>Faktorë kulturorë</w:t>
      </w:r>
      <w:r w:rsidRPr="007A338D">
        <w:rPr>
          <w:rFonts w:eastAsia="Calibri"/>
          <w:color w:val="000000"/>
          <w:lang w:val="en-US" w:eastAsia="en-US"/>
        </w:rPr>
        <w:t xml:space="preserve"> të cilat ndikojnë në dhunën në familje janë: socializmi i sajë të gjinisë, definicione kulturore të roleve përkatëse të sekseve, pritje për rolet në kuadër të një lidhje, besimi në superioritetin e lindur të burrave, vlera të cilat burrave u japin përparësi për të drejtat e pronësisë në raport me gratë dhe vajzat, koncepti i familjes si sferë private nën kontroll të burrave, adete të martesës, përkrahje e dhunës si mjet për zgjidhjen e konflikteve. </w:t>
      </w:r>
    </w:p>
    <w:p w:rsidR="007A338D" w:rsidRPr="007A338D" w:rsidRDefault="007A338D" w:rsidP="007A338D">
      <w:pPr>
        <w:autoSpaceDE w:val="0"/>
        <w:autoSpaceDN w:val="0"/>
        <w:adjustRightInd w:val="0"/>
        <w:spacing w:line="360" w:lineRule="auto"/>
        <w:contextualSpacing/>
        <w:jc w:val="both"/>
        <w:rPr>
          <w:rFonts w:eastAsia="Calibri"/>
          <w:color w:val="000000"/>
          <w:lang w:val="en-US" w:eastAsia="en-US"/>
        </w:rPr>
      </w:pPr>
      <w:r w:rsidRPr="007A338D">
        <w:rPr>
          <w:rFonts w:eastAsia="Calibri"/>
          <w:b/>
          <w:color w:val="000000"/>
          <w:lang w:val="en-US" w:eastAsia="en-US"/>
        </w:rPr>
        <w:t>Faktorë ekonomik</w:t>
      </w:r>
      <w:r w:rsidRPr="007A338D">
        <w:rPr>
          <w:rFonts w:eastAsia="Calibri"/>
          <w:color w:val="000000"/>
          <w:lang w:val="en-US" w:eastAsia="en-US"/>
        </w:rPr>
        <w:t xml:space="preserve"> të cilat ndikojnë në dhunën familjare janë: varësia ekonomike të grave nga burrave, qasja e kufizuar në para dhe kredi, ligjet diskriminuese në raport me trashëgiminë, </w:t>
      </w:r>
      <w:proofErr w:type="gramStart"/>
      <w:r w:rsidRPr="007A338D">
        <w:rPr>
          <w:rFonts w:eastAsia="Calibri"/>
          <w:color w:val="000000"/>
          <w:lang w:val="en-US" w:eastAsia="en-US"/>
        </w:rPr>
        <w:t>të  drejtat</w:t>
      </w:r>
      <w:proofErr w:type="gramEnd"/>
      <w:r w:rsidRPr="007A338D">
        <w:rPr>
          <w:rFonts w:eastAsia="Calibri"/>
          <w:color w:val="000000"/>
          <w:lang w:val="en-US" w:eastAsia="en-US"/>
        </w:rPr>
        <w:t xml:space="preserve"> pronësore, shfrytëzimi i tokës nga bashkësia, përkrahje pas divorcit ose pas vdekjes shokut bashkëshortor, qasje e kufizuar ndaj vendeve të punës në sektorët formal dhe informal, qasje e  kufizuar në arsim dhe trajnim për gratë. </w:t>
      </w:r>
    </w:p>
    <w:p w:rsidR="007A338D" w:rsidRPr="007A338D" w:rsidRDefault="007A338D" w:rsidP="007A338D">
      <w:pPr>
        <w:tabs>
          <w:tab w:val="left" w:pos="0"/>
        </w:tabs>
        <w:autoSpaceDE w:val="0"/>
        <w:autoSpaceDN w:val="0"/>
        <w:adjustRightInd w:val="0"/>
        <w:spacing w:line="360" w:lineRule="auto"/>
        <w:contextualSpacing/>
        <w:jc w:val="both"/>
        <w:rPr>
          <w:rFonts w:eastAsia="Calibri"/>
          <w:color w:val="000000"/>
          <w:lang w:val="en-US" w:eastAsia="en-US"/>
        </w:rPr>
      </w:pPr>
      <w:r w:rsidRPr="007A338D">
        <w:rPr>
          <w:rFonts w:eastAsia="Calibri"/>
          <w:b/>
          <w:color w:val="000000"/>
          <w:lang w:val="en-US" w:eastAsia="en-US"/>
        </w:rPr>
        <w:t>Faktorë juridik</w:t>
      </w:r>
      <w:r w:rsidRPr="007A338D">
        <w:rPr>
          <w:rFonts w:eastAsia="Calibri"/>
          <w:color w:val="000000"/>
          <w:lang w:val="en-US" w:eastAsia="en-US"/>
        </w:rPr>
        <w:t xml:space="preserve"> të cilat ndikojnë në dhunën familjare janë: status më i ulët juridik i grave, si në sajë të ligjit ashtu edhe në praktikë, ligje në raport me divorcin, përkujdesjes ndaj fëmijëve, mjete për jetë dhe trashëgimi, definicione ligjore të dhunimit dhe keqpërdorimi në familje, nivel i ulët i njohjes së ligjeve tek grate, trajtimi pa ndjesi i grave dhe të vajzave nga policia dhe gjyqësia.  </w:t>
      </w:r>
    </w:p>
    <w:p w:rsidR="007A338D" w:rsidRPr="007A338D" w:rsidRDefault="007A338D" w:rsidP="007A338D">
      <w:pPr>
        <w:tabs>
          <w:tab w:val="left" w:pos="0"/>
        </w:tabs>
        <w:autoSpaceDE w:val="0"/>
        <w:autoSpaceDN w:val="0"/>
        <w:adjustRightInd w:val="0"/>
        <w:spacing w:line="360" w:lineRule="auto"/>
        <w:contextualSpacing/>
        <w:jc w:val="both"/>
        <w:rPr>
          <w:rFonts w:eastAsia="Calibri"/>
          <w:color w:val="000000"/>
          <w:lang w:val="en-US" w:eastAsia="en-US"/>
        </w:rPr>
      </w:pPr>
      <w:r w:rsidRPr="007A338D">
        <w:rPr>
          <w:rFonts w:eastAsia="Calibri"/>
          <w:b/>
          <w:color w:val="000000"/>
          <w:lang w:val="en-US" w:eastAsia="en-US"/>
        </w:rPr>
        <w:t>Faktorë politik</w:t>
      </w:r>
      <w:r w:rsidRPr="007A338D">
        <w:rPr>
          <w:rFonts w:eastAsia="Calibri"/>
          <w:color w:val="000000"/>
          <w:lang w:val="en-US" w:eastAsia="en-US"/>
        </w:rPr>
        <w:t xml:space="preserve"> të cilat ndikojnë në dhunën familjare janë: përfaqësimi pa mjaftueshëm i grave në pushtetin, politikën mediat dhe në profesionet juridike dhe medicinale, trajtim jo serioz i dhunës familjare, ide se familja është sferë private dhe jashtë nga kontrolli i shtetit, rreziku nga vështirësi për status ligje religjioze, organizimi i kufizuar i grave si forcë politike, pjesëmarrje e kufizuar i grave në sistemin e organizuar politik.</w:t>
      </w:r>
      <w:r w:rsidRPr="007A338D">
        <w:rPr>
          <w:rFonts w:eastAsia="Calibri"/>
          <w:color w:val="000000"/>
          <w:lang w:val="en-US" w:eastAsia="en-US"/>
        </w:rPr>
        <w:cr/>
      </w:r>
    </w:p>
    <w:p w:rsidR="007A338D" w:rsidRPr="007A338D" w:rsidRDefault="007A338D" w:rsidP="007A338D">
      <w:pPr>
        <w:autoSpaceDE w:val="0"/>
        <w:autoSpaceDN w:val="0"/>
        <w:adjustRightInd w:val="0"/>
        <w:spacing w:line="360" w:lineRule="auto"/>
        <w:ind w:left="720"/>
        <w:contextualSpacing/>
        <w:jc w:val="both"/>
        <w:rPr>
          <w:rFonts w:eastAsia="Calibri"/>
          <w:color w:val="000000"/>
          <w:lang w:val="en-US" w:eastAsia="en-US"/>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p>
    <w:p w:rsidR="007A338D" w:rsidRPr="007A338D" w:rsidRDefault="007A338D" w:rsidP="007A338D">
      <w:pPr>
        <w:spacing w:line="360" w:lineRule="auto"/>
        <w:jc w:val="both"/>
        <w:rPr>
          <w:b/>
          <w:lang w:val="nl-BE"/>
        </w:rPr>
      </w:pPr>
      <w:r w:rsidRPr="007A338D">
        <w:rPr>
          <w:b/>
          <w:lang w:val="nl-BE"/>
        </w:rPr>
        <w:t>Karakteristikat e viktimave të dhunës në familje</w:t>
      </w:r>
    </w:p>
    <w:p w:rsidR="007A338D" w:rsidRPr="007A338D" w:rsidRDefault="007A338D" w:rsidP="007A338D">
      <w:pPr>
        <w:spacing w:line="360" w:lineRule="auto"/>
        <w:jc w:val="both"/>
        <w:rPr>
          <w:lang w:val="nl-BE"/>
        </w:rPr>
      </w:pPr>
    </w:p>
    <w:p w:rsidR="007A338D" w:rsidRPr="007A338D" w:rsidRDefault="007A338D" w:rsidP="007A338D">
      <w:pPr>
        <w:spacing w:line="360" w:lineRule="auto"/>
        <w:jc w:val="both"/>
        <w:rPr>
          <w:b/>
          <w:lang w:val="nl-BE"/>
        </w:rPr>
      </w:pPr>
      <w:r w:rsidRPr="007A338D">
        <w:rPr>
          <w:lang w:val="nl-BE"/>
        </w:rPr>
        <w:lastRenderedPageBreak/>
        <w:t>Viktimë e dhunës në familje mund të jetë çdo anëtar i familjes, pavarësisht nga gjinia dhe mosha.Qëndrimet ndaj viktimave të dhunës në familje Mohimi i problemit, problemi i transformimit, vetë-fajit dhe duke kërkuar arsyetime, vetë-kontrollin dhe kontrollin e të tjerëve, Kërkim  për mbështetje sociale, për zgjidhjet e problemeve aktive.</w:t>
      </w:r>
      <w:r w:rsidRPr="007A338D">
        <w:rPr>
          <w:lang w:val="nl-BE"/>
        </w:rPr>
        <w:br/>
      </w:r>
    </w:p>
    <w:p w:rsidR="007A338D" w:rsidRPr="007A338D" w:rsidRDefault="007A338D" w:rsidP="007A338D">
      <w:pPr>
        <w:spacing w:line="360" w:lineRule="auto"/>
        <w:jc w:val="both"/>
        <w:rPr>
          <w:lang w:val="nl-BE"/>
        </w:rPr>
      </w:pPr>
      <w:r w:rsidRPr="007A338D">
        <w:rPr>
          <w:b/>
          <w:lang w:val="nl-BE"/>
        </w:rPr>
        <w:t>Karakteristikat e autorëve të dhunës</w:t>
      </w:r>
    </w:p>
    <w:p w:rsidR="007A338D" w:rsidRPr="007A338D" w:rsidRDefault="007A338D" w:rsidP="007A338D">
      <w:pPr>
        <w:spacing w:line="360" w:lineRule="auto"/>
        <w:jc w:val="both"/>
        <w:rPr>
          <w:lang w:val="nl-BE"/>
        </w:rPr>
      </w:pPr>
    </w:p>
    <w:p w:rsidR="007A338D" w:rsidRPr="007A338D" w:rsidRDefault="007A338D" w:rsidP="007A338D">
      <w:pPr>
        <w:spacing w:line="360" w:lineRule="auto"/>
        <w:jc w:val="both"/>
        <w:rPr>
          <w:b/>
          <w:i/>
          <w:lang w:val="nl-BE"/>
        </w:rPr>
      </w:pPr>
      <w:r w:rsidRPr="007A338D">
        <w:rPr>
          <w:b/>
          <w:i/>
          <w:lang w:val="nl-BE"/>
        </w:rPr>
        <w:t>Autoret  e dhunës në familje mund të jenë:</w:t>
      </w:r>
    </w:p>
    <w:p w:rsidR="007A338D" w:rsidRPr="007A338D" w:rsidRDefault="007A338D" w:rsidP="007A338D">
      <w:pPr>
        <w:spacing w:line="360" w:lineRule="auto"/>
        <w:jc w:val="both"/>
        <w:rPr>
          <w:lang w:val="nl-BE"/>
        </w:rPr>
      </w:pPr>
      <w:r w:rsidRPr="007A338D">
        <w:rPr>
          <w:lang w:val="nl-BE"/>
        </w:rPr>
        <w:t>bashkëshorti, ish-bashkëshorti , personi që jeton apo ka jetuar në bashkësi me viktimën e dhunës në familje, me një person që ka një fëmijë apo një person në lidhje me shkallën e katërt në lidhje gjaku dhe shkallën e dytë nga të afërmit  me këta njerëz apo  janë të martuar ose bashkëjetues ose në ndonjë  lloj tjetër të jetesës.</w:t>
      </w:r>
    </w:p>
    <w:p w:rsidR="007A338D" w:rsidRPr="007A338D" w:rsidRDefault="007A338D" w:rsidP="007A338D">
      <w:pPr>
        <w:autoSpaceDE w:val="0"/>
        <w:autoSpaceDN w:val="0"/>
        <w:adjustRightInd w:val="0"/>
        <w:spacing w:line="360" w:lineRule="auto"/>
        <w:ind w:left="720"/>
        <w:contextualSpacing/>
        <w:jc w:val="both"/>
        <w:rPr>
          <w:rFonts w:eastAsia="Calibri"/>
          <w:color w:val="000000"/>
          <w:lang w:val="nl-BE" w:eastAsia="en-US"/>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p>
    <w:p w:rsidR="007A338D" w:rsidRPr="007A338D" w:rsidRDefault="007A338D" w:rsidP="007A338D">
      <w:pPr>
        <w:autoSpaceDE w:val="0"/>
        <w:autoSpaceDN w:val="0"/>
        <w:adjustRightInd w:val="0"/>
        <w:spacing w:before="200" w:line="360" w:lineRule="auto"/>
        <w:ind w:left="280"/>
        <w:jc w:val="both"/>
        <w:rPr>
          <w:b/>
          <w:color w:val="000000"/>
          <w:lang w:val="nl-BE"/>
        </w:rPr>
      </w:pPr>
      <w:r w:rsidRPr="007A338D">
        <w:rPr>
          <w:b/>
          <w:color w:val="000000"/>
          <w:lang w:val="nl-BE"/>
        </w:rPr>
        <w:t>PASOJA TË DHUNËS FAMILJARE</w:t>
      </w:r>
    </w:p>
    <w:p w:rsidR="007A338D" w:rsidRPr="007A338D" w:rsidRDefault="007A338D" w:rsidP="007A338D">
      <w:pPr>
        <w:tabs>
          <w:tab w:val="left" w:pos="0"/>
        </w:tabs>
        <w:autoSpaceDE w:val="0"/>
        <w:autoSpaceDN w:val="0"/>
        <w:adjustRightInd w:val="0"/>
        <w:spacing w:line="360" w:lineRule="auto"/>
        <w:ind w:firstLine="280"/>
        <w:jc w:val="both"/>
        <w:rPr>
          <w:color w:val="000000"/>
          <w:lang w:val="nl-BE"/>
        </w:rPr>
      </w:pPr>
      <w:r w:rsidRPr="007A338D">
        <w:rPr>
          <w:color w:val="000000"/>
          <w:lang w:val="nl-BE"/>
        </w:rPr>
        <w:lastRenderedPageBreak/>
        <w:t xml:space="preserve"> Incidentit të fundit të dhunës familjare – 58% e grave viktima të dhunës familjare janë lënduar fiziki</w:t>
      </w:r>
      <w:r w:rsidRPr="007A338D">
        <w:rPr>
          <w:color w:val="000000"/>
          <w:lang w:val="nl-BE"/>
        </w:rPr>
        <w:softHyphen/>
        <w:t>sht.Dhuna mbi gratë rezulton me lloje të ndryshme të lëndimeve fizike, prej nga më të lehtat deri te shumë të rëndat.Forma më e shpeshtë, apo më saktë, pasojë e dhunës fizike janë mavijosjet në trupin e gruas.Sipas shpeshtësisë, vijojnë prerjet dhe lëndimet prej goditjeve me thikë apo tjetër mjet.Marrë në përgjithësi gratë janë viktima dhe të formave më të rënda të dhunës fizike siç janë thyerjet etj.</w:t>
      </w:r>
    </w:p>
    <w:p w:rsidR="007A338D" w:rsidRPr="007A338D" w:rsidRDefault="007A338D" w:rsidP="007A338D">
      <w:pPr>
        <w:autoSpaceDE w:val="0"/>
        <w:autoSpaceDN w:val="0"/>
        <w:adjustRightInd w:val="0"/>
        <w:spacing w:line="360" w:lineRule="auto"/>
        <w:ind w:firstLine="280"/>
        <w:jc w:val="both"/>
        <w:rPr>
          <w:color w:val="000000"/>
          <w:lang w:val="nl-BE"/>
        </w:rPr>
      </w:pPr>
      <w:r w:rsidRPr="007A338D">
        <w:rPr>
          <w:color w:val="000000"/>
          <w:lang w:val="nl-BE"/>
        </w:rPr>
        <w:tab/>
        <w:t>Pavarësisht prej lëndimeve të cilat i kanë marrë gratë dhe nevojës për ndihmë mjekësore, ato nuk kanë kërkuar ndihmë, janë mjekuar vetë, nga frika prej dhunuesit apo turpit prej mjedisit rrethues për shkak të dhunës që durojnë. Vetëm 23,1% e viktimave të dhunës kanë kërkuar ndihmë mjekësore. Prej grave që kanë kërkuar ndihmë mjekësor, çdo e treta (34%) është mbajtur në mjekim spitalor.</w:t>
      </w:r>
    </w:p>
    <w:p w:rsidR="007A338D" w:rsidRPr="007A338D" w:rsidRDefault="007A338D" w:rsidP="007A338D">
      <w:pPr>
        <w:autoSpaceDE w:val="0"/>
        <w:autoSpaceDN w:val="0"/>
        <w:adjustRightInd w:val="0"/>
        <w:spacing w:line="360" w:lineRule="auto"/>
        <w:ind w:firstLine="280"/>
        <w:jc w:val="both"/>
        <w:rPr>
          <w:color w:val="000000"/>
          <w:lang w:val="nl-BE"/>
        </w:rPr>
      </w:pPr>
      <w:r w:rsidRPr="007A338D">
        <w:rPr>
          <w:bCs/>
          <w:color w:val="000000"/>
          <w:lang w:val="nl-BE"/>
        </w:rPr>
        <w:tab/>
        <w:t xml:space="preserve">Lëndimet e paraqitura janë manifestuar si vijon: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Mavijosje 46,1%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Prerje 14,2%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Lëndime me thikë 11,2%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Rënie të fikët 8,3%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Thyerje 3,5%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Lëndim të syrit 3,5%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Thyerje dhëmbësh 2,5% </w:t>
      </w:r>
    </w:p>
    <w:p w:rsidR="007A338D" w:rsidRPr="007A338D" w:rsidRDefault="007A338D" w:rsidP="007A338D">
      <w:pPr>
        <w:numPr>
          <w:ilvl w:val="0"/>
          <w:numId w:val="13"/>
        </w:numPr>
        <w:autoSpaceDE w:val="0"/>
        <w:autoSpaceDN w:val="0"/>
        <w:adjustRightInd w:val="0"/>
        <w:spacing w:line="360" w:lineRule="auto"/>
        <w:contextualSpacing/>
        <w:jc w:val="both"/>
        <w:rPr>
          <w:rFonts w:eastAsia="Calibri"/>
          <w:color w:val="000000"/>
          <w:lang w:val="en-US" w:eastAsia="en-US"/>
        </w:rPr>
      </w:pPr>
      <w:r w:rsidRPr="007A338D">
        <w:rPr>
          <w:rFonts w:eastAsia="Calibri"/>
          <w:color w:val="000000"/>
          <w:lang w:val="en-US" w:eastAsia="en-US"/>
        </w:rPr>
        <w:t xml:space="preserve">Djegie 1,7% </w:t>
      </w:r>
    </w:p>
    <w:p w:rsidR="007A338D" w:rsidRPr="007A338D" w:rsidRDefault="007A338D" w:rsidP="007A338D">
      <w:pPr>
        <w:autoSpaceDE w:val="0"/>
        <w:autoSpaceDN w:val="0"/>
        <w:adjustRightInd w:val="0"/>
        <w:spacing w:line="360" w:lineRule="auto"/>
        <w:ind w:left="1760"/>
        <w:contextualSpacing/>
        <w:jc w:val="both"/>
        <w:rPr>
          <w:rFonts w:eastAsia="Calibri"/>
          <w:color w:val="000000"/>
          <w:lang w:val="en-US" w:eastAsia="en-US"/>
        </w:rPr>
      </w:pPr>
    </w:p>
    <w:p w:rsidR="007A338D" w:rsidRPr="007A338D" w:rsidRDefault="007A338D" w:rsidP="007A338D">
      <w:pPr>
        <w:spacing w:line="360" w:lineRule="auto"/>
        <w:jc w:val="both"/>
        <w:rPr>
          <w:b/>
        </w:rPr>
      </w:pPr>
      <w:r w:rsidRPr="007A338D">
        <w:tab/>
      </w:r>
      <w:r w:rsidRPr="007A338D">
        <w:rPr>
          <w:b/>
        </w:rPr>
        <w:t>Ndikimi i dhunës mbi viktimat</w:t>
      </w:r>
    </w:p>
    <w:p w:rsidR="007A338D" w:rsidRPr="007A338D" w:rsidRDefault="007A338D" w:rsidP="007A338D">
      <w:pPr>
        <w:spacing w:line="360" w:lineRule="auto"/>
        <w:jc w:val="both"/>
      </w:pPr>
      <w:r w:rsidRPr="007A338D">
        <w:t>Viktimat me vështirësi e pranojnë jetën në kushte të dhunës.Frika, humbja e vetëbesimit, depresioni dhe pagjumësia janë pasojat më të shpeshta të sjelljes së dhunshme mbi gratë.Por, ka edhe pasoja të tjera të cilat janë relativisht më të përfaqësu</w:t>
      </w:r>
      <w:r w:rsidRPr="007A338D">
        <w:softHyphen/>
        <w:t>ara. Ato janë gjendje që ndikojnë mbi sigurinë e grave dhe krijojnë personalitet të pasigurt. Prej saj u ulet aftësia për të reaguar dhe për të kundërshtuar dhunuesin.Në disa raste dhuna ka shkaktuar dhe sëmundje të caktuar psikike.</w:t>
      </w: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r w:rsidRPr="007A338D">
        <w:rPr>
          <w:bCs/>
        </w:rPr>
        <w:tab/>
      </w:r>
      <w:r w:rsidRPr="007A338D">
        <w:rPr>
          <w:b/>
          <w:bCs/>
        </w:rPr>
        <w:t>Ndikimi i dhunës:</w:t>
      </w:r>
    </w:p>
    <w:p w:rsidR="007A338D" w:rsidRPr="007A338D" w:rsidRDefault="007A338D" w:rsidP="007A338D">
      <w:pPr>
        <w:numPr>
          <w:ilvl w:val="0"/>
          <w:numId w:val="14"/>
        </w:numPr>
        <w:spacing w:line="360" w:lineRule="auto"/>
        <w:contextualSpacing/>
        <w:jc w:val="both"/>
        <w:rPr>
          <w:rFonts w:eastAsia="Calibri"/>
          <w:lang w:val="en-US" w:eastAsia="en-US"/>
        </w:rPr>
      </w:pPr>
      <w:r w:rsidRPr="007A338D">
        <w:rPr>
          <w:rFonts w:eastAsia="Calibri"/>
          <w:lang w:val="en-US" w:eastAsia="en-US"/>
        </w:rPr>
        <w:t xml:space="preserve">Frikë 22,9% </w:t>
      </w:r>
    </w:p>
    <w:p w:rsidR="007A338D" w:rsidRPr="007A338D" w:rsidRDefault="007A338D" w:rsidP="007A338D">
      <w:pPr>
        <w:numPr>
          <w:ilvl w:val="0"/>
          <w:numId w:val="14"/>
        </w:numPr>
        <w:spacing w:line="360" w:lineRule="auto"/>
        <w:contextualSpacing/>
        <w:jc w:val="both"/>
        <w:rPr>
          <w:rFonts w:eastAsia="Calibri"/>
          <w:lang w:val="en-US" w:eastAsia="en-US"/>
        </w:rPr>
      </w:pPr>
      <w:r w:rsidRPr="007A338D">
        <w:rPr>
          <w:rFonts w:eastAsia="Calibri"/>
          <w:lang w:val="en-US" w:eastAsia="en-US"/>
        </w:rPr>
        <w:t xml:space="preserve">Humbje të vetëbesimit 16,7% </w:t>
      </w:r>
    </w:p>
    <w:p w:rsidR="007A338D" w:rsidRPr="007A338D" w:rsidRDefault="007A338D" w:rsidP="007A338D">
      <w:pPr>
        <w:numPr>
          <w:ilvl w:val="0"/>
          <w:numId w:val="14"/>
        </w:numPr>
        <w:spacing w:line="360" w:lineRule="auto"/>
        <w:contextualSpacing/>
        <w:jc w:val="both"/>
        <w:rPr>
          <w:rFonts w:eastAsia="Calibri"/>
          <w:lang w:val="en-US" w:eastAsia="en-US"/>
        </w:rPr>
      </w:pPr>
      <w:r w:rsidRPr="007A338D">
        <w:rPr>
          <w:rFonts w:eastAsia="Calibri"/>
          <w:lang w:val="en-US" w:eastAsia="en-US"/>
        </w:rPr>
        <w:lastRenderedPageBreak/>
        <w:t xml:space="preserve">Depresion 16% </w:t>
      </w:r>
    </w:p>
    <w:p w:rsidR="007A338D" w:rsidRPr="007A338D" w:rsidRDefault="007A338D" w:rsidP="007A338D">
      <w:pPr>
        <w:numPr>
          <w:ilvl w:val="0"/>
          <w:numId w:val="14"/>
        </w:numPr>
        <w:spacing w:line="360" w:lineRule="auto"/>
        <w:contextualSpacing/>
        <w:jc w:val="both"/>
        <w:rPr>
          <w:rFonts w:eastAsia="Calibri"/>
          <w:lang w:val="en-US" w:eastAsia="en-US"/>
        </w:rPr>
      </w:pPr>
      <w:r w:rsidRPr="007A338D">
        <w:rPr>
          <w:rFonts w:eastAsia="Calibri"/>
          <w:lang w:val="en-US" w:eastAsia="en-US"/>
        </w:rPr>
        <w:t xml:space="preserve">Prishje gjumi 14,2% </w:t>
      </w:r>
    </w:p>
    <w:p w:rsidR="007A338D" w:rsidRPr="007A338D" w:rsidRDefault="007A338D" w:rsidP="007A338D">
      <w:pPr>
        <w:numPr>
          <w:ilvl w:val="0"/>
          <w:numId w:val="14"/>
        </w:numPr>
        <w:spacing w:line="360" w:lineRule="auto"/>
        <w:contextualSpacing/>
        <w:jc w:val="both"/>
        <w:rPr>
          <w:rFonts w:eastAsia="Calibri"/>
          <w:lang w:val="en-US" w:eastAsia="en-US"/>
        </w:rPr>
      </w:pPr>
      <w:r w:rsidRPr="007A338D">
        <w:rPr>
          <w:rFonts w:eastAsia="Calibri"/>
          <w:lang w:val="en-US" w:eastAsia="en-US"/>
        </w:rPr>
        <w:t xml:space="preserve">Vështirësi psikike 12% </w:t>
      </w:r>
    </w:p>
    <w:p w:rsidR="007A338D" w:rsidRPr="007A338D" w:rsidRDefault="007A338D" w:rsidP="007A338D">
      <w:pPr>
        <w:numPr>
          <w:ilvl w:val="0"/>
          <w:numId w:val="14"/>
        </w:numPr>
        <w:spacing w:line="360" w:lineRule="auto"/>
        <w:contextualSpacing/>
        <w:jc w:val="both"/>
        <w:rPr>
          <w:rFonts w:eastAsia="Calibri"/>
          <w:lang w:val="en-US" w:eastAsia="en-US"/>
        </w:rPr>
      </w:pPr>
      <w:r w:rsidRPr="007A338D">
        <w:rPr>
          <w:rFonts w:eastAsia="Calibri"/>
          <w:lang w:val="en-US" w:eastAsia="en-US"/>
        </w:rPr>
        <w:t xml:space="preserve">Sëmundje psikike 10,2% </w:t>
      </w:r>
    </w:p>
    <w:p w:rsidR="007A338D" w:rsidRPr="007A338D" w:rsidRDefault="007A338D" w:rsidP="007A338D">
      <w:pPr>
        <w:numPr>
          <w:ilvl w:val="0"/>
          <w:numId w:val="14"/>
        </w:numPr>
        <w:spacing w:line="360" w:lineRule="auto"/>
        <w:contextualSpacing/>
        <w:jc w:val="both"/>
        <w:rPr>
          <w:rFonts w:eastAsia="Calibri"/>
          <w:lang w:val="en-US" w:eastAsia="en-US"/>
        </w:rPr>
      </w:pPr>
      <w:r w:rsidRPr="007A338D">
        <w:rPr>
          <w:rFonts w:eastAsia="Calibri"/>
          <w:lang w:val="en-US" w:eastAsia="en-US"/>
        </w:rPr>
        <w:t>Refuzim kontaktesh, izolim 8%</w:t>
      </w:r>
    </w:p>
    <w:p w:rsidR="007A338D" w:rsidRPr="007A338D" w:rsidRDefault="007A338D" w:rsidP="007A338D">
      <w:pPr>
        <w:spacing w:line="360" w:lineRule="auto"/>
        <w:jc w:val="both"/>
      </w:pPr>
    </w:p>
    <w:p w:rsidR="007A338D" w:rsidRPr="007A338D" w:rsidRDefault="007A338D" w:rsidP="007A338D">
      <w:pPr>
        <w:spacing w:line="360" w:lineRule="auto"/>
        <w:jc w:val="both"/>
      </w:pPr>
      <w:r w:rsidRPr="007A338D">
        <w:rPr>
          <w:b/>
        </w:rPr>
        <w:t>Ballafaqimi me dhunën</w:t>
      </w:r>
    </w:p>
    <w:p w:rsidR="007A338D" w:rsidRPr="007A338D" w:rsidRDefault="007A338D" w:rsidP="007A338D">
      <w:pPr>
        <w:spacing w:line="360" w:lineRule="auto"/>
        <w:jc w:val="both"/>
      </w:pPr>
      <w:r w:rsidRPr="007A338D">
        <w:t>Për një numër të caktuar grash nuk është i mundur pa ndihmën përkatëse e shprehur nëpërmjet marrjes së medikamenteve, pirjes së tepërme të duhanit dhe marrjes së tepërme të ushqimit. Ballafaqimin me dhunën, gratë e shprehin më shpesh nëpërmjet marrjes së medikamenteve, në shumicën e rasteve pa konsultim me mjekun.Mekanizmi më i rrallë për mbrojtje prej dhunës është marrja e tepërme e ushqimit.</w:t>
      </w:r>
    </w:p>
    <w:p w:rsidR="007A338D" w:rsidRPr="007A338D" w:rsidRDefault="007A338D" w:rsidP="007A338D">
      <w:pPr>
        <w:spacing w:line="360" w:lineRule="auto"/>
        <w:jc w:val="both"/>
        <w:rPr>
          <w:b/>
        </w:rPr>
      </w:pPr>
    </w:p>
    <w:p w:rsidR="007A338D" w:rsidRPr="007A338D" w:rsidRDefault="007A338D" w:rsidP="007A338D">
      <w:pPr>
        <w:spacing w:line="360" w:lineRule="auto"/>
        <w:jc w:val="both"/>
        <w:rPr>
          <w:b/>
        </w:rPr>
      </w:pPr>
      <w:r w:rsidRPr="007A338D">
        <w:rPr>
          <w:b/>
        </w:rPr>
        <w:t>Masa për mbrojtje</w:t>
      </w:r>
    </w:p>
    <w:p w:rsidR="007A338D" w:rsidRPr="007A338D" w:rsidRDefault="007A338D" w:rsidP="007A338D">
      <w:pPr>
        <w:spacing w:line="360" w:lineRule="auto"/>
        <w:jc w:val="both"/>
      </w:pPr>
      <w:r w:rsidRPr="007A338D">
        <w:t xml:space="preserve">Sigurimi i mbrojtjes dhe sigurisë së viktimës prej dhunës së ardhshme, përkatësisht ndihmës për tejkalimin e pasojave të dhunës së përjetuar, si dhe krijim të kushteve për integrimin e saj në mjedisin social, janë kushtet themelore të cilat duhet të plotësohen gjatë marrjes së masave për mbrojtje. </w:t>
      </w: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rPr>
          <w:b/>
          <w:bCs/>
        </w:rPr>
      </w:pPr>
      <w:r w:rsidRPr="007A338D">
        <w:rPr>
          <w:b/>
          <w:bCs/>
        </w:rPr>
        <w:t>Masa për mbrojtje ndërmerren prej Qendrave për Punë Sociale dhe organizatave qytetare të cilat sigurojnë shërbime të drejtpërdrejta për viktimat e dhunës familjare:</w:t>
      </w:r>
    </w:p>
    <w:p w:rsidR="007A338D" w:rsidRPr="007A338D" w:rsidRDefault="007A338D" w:rsidP="007A338D">
      <w:pPr>
        <w:numPr>
          <w:ilvl w:val="0"/>
          <w:numId w:val="15"/>
        </w:numPr>
        <w:spacing w:line="360" w:lineRule="auto"/>
        <w:contextualSpacing/>
        <w:jc w:val="both"/>
        <w:rPr>
          <w:rFonts w:eastAsia="Calibri"/>
          <w:b/>
          <w:bCs/>
          <w:lang w:eastAsia="en-US"/>
        </w:rPr>
      </w:pPr>
      <w:r w:rsidRPr="007A338D">
        <w:rPr>
          <w:rFonts w:eastAsia="Calibri"/>
          <w:color w:val="000000"/>
          <w:lang w:eastAsia="en-US"/>
        </w:rPr>
        <w:t xml:space="preserve">siguron strehim të nevojshëm për personin-viktimë të dhunës, i cili mund të zgjasë minimum 6 muaj, </w:t>
      </w:r>
    </w:p>
    <w:p w:rsidR="007A338D" w:rsidRPr="007A338D" w:rsidRDefault="007A338D" w:rsidP="007A338D">
      <w:pPr>
        <w:numPr>
          <w:ilvl w:val="0"/>
          <w:numId w:val="15"/>
        </w:numPr>
        <w:spacing w:line="360" w:lineRule="auto"/>
        <w:contextualSpacing/>
        <w:jc w:val="both"/>
        <w:rPr>
          <w:rFonts w:eastAsia="Calibri"/>
          <w:b/>
          <w:bCs/>
          <w:lang w:val="nl-BE" w:eastAsia="en-US"/>
        </w:rPr>
      </w:pPr>
      <w:r w:rsidRPr="007A338D">
        <w:rPr>
          <w:rFonts w:eastAsia="Calibri"/>
          <w:color w:val="000000"/>
          <w:lang w:val="nl-BE" w:eastAsia="en-US"/>
        </w:rPr>
        <w:lastRenderedPageBreak/>
        <w:t xml:space="preserve">me mundësi për vazhdim për akoma 6 muaj. </w:t>
      </w:r>
    </w:p>
    <w:p w:rsidR="007A338D" w:rsidRPr="007A338D" w:rsidRDefault="007A338D" w:rsidP="007A338D">
      <w:pPr>
        <w:numPr>
          <w:ilvl w:val="0"/>
          <w:numId w:val="15"/>
        </w:numPr>
        <w:spacing w:line="360" w:lineRule="auto"/>
        <w:contextualSpacing/>
        <w:jc w:val="both"/>
        <w:rPr>
          <w:rFonts w:eastAsia="Calibri"/>
          <w:b/>
          <w:bCs/>
          <w:lang w:val="en-US" w:eastAsia="en-US"/>
        </w:rPr>
      </w:pPr>
      <w:r w:rsidRPr="007A338D">
        <w:rPr>
          <w:rFonts w:eastAsia="Calibri"/>
          <w:color w:val="000000"/>
          <w:lang w:val="en-US" w:eastAsia="en-US"/>
        </w:rPr>
        <w:t xml:space="preserve">siguron mbrojtje shëndetësore përkatëse; </w:t>
      </w:r>
    </w:p>
    <w:p w:rsidR="007A338D" w:rsidRPr="007A338D" w:rsidRDefault="007A338D" w:rsidP="007A338D">
      <w:pPr>
        <w:numPr>
          <w:ilvl w:val="0"/>
          <w:numId w:val="15"/>
        </w:numPr>
        <w:spacing w:line="360" w:lineRule="auto"/>
        <w:contextualSpacing/>
        <w:jc w:val="both"/>
        <w:rPr>
          <w:rFonts w:eastAsia="Calibri"/>
          <w:b/>
          <w:bCs/>
          <w:lang w:val="en-US" w:eastAsia="en-US"/>
        </w:rPr>
      </w:pPr>
      <w:r w:rsidRPr="007A338D">
        <w:rPr>
          <w:rFonts w:eastAsia="Calibri"/>
          <w:color w:val="000000"/>
          <w:lang w:val="en-US" w:eastAsia="en-US"/>
        </w:rPr>
        <w:t xml:space="preserve">siguron intervenim dhe trajnim përkatës psikik-social; </w:t>
      </w:r>
    </w:p>
    <w:p w:rsidR="007A338D" w:rsidRPr="007A338D" w:rsidRDefault="007A338D" w:rsidP="007A338D">
      <w:pPr>
        <w:numPr>
          <w:ilvl w:val="0"/>
          <w:numId w:val="15"/>
        </w:numPr>
        <w:spacing w:line="360" w:lineRule="auto"/>
        <w:contextualSpacing/>
        <w:jc w:val="both"/>
        <w:rPr>
          <w:rFonts w:eastAsia="Calibri"/>
          <w:b/>
          <w:bCs/>
          <w:lang w:val="en-US" w:eastAsia="en-US"/>
        </w:rPr>
      </w:pPr>
      <w:r w:rsidRPr="007A338D">
        <w:rPr>
          <w:rFonts w:eastAsia="Calibri"/>
          <w:color w:val="000000"/>
          <w:lang w:val="en-US" w:eastAsia="en-US"/>
        </w:rPr>
        <w:t xml:space="preserve">i drejton në këshillimore; </w:t>
      </w:r>
    </w:p>
    <w:p w:rsidR="007A338D" w:rsidRPr="007A338D" w:rsidRDefault="007A338D" w:rsidP="007A338D">
      <w:pPr>
        <w:numPr>
          <w:ilvl w:val="0"/>
          <w:numId w:val="15"/>
        </w:numPr>
        <w:spacing w:line="360" w:lineRule="auto"/>
        <w:contextualSpacing/>
        <w:jc w:val="both"/>
        <w:rPr>
          <w:rFonts w:eastAsia="Calibri"/>
          <w:b/>
          <w:bCs/>
          <w:lang w:val="en-US" w:eastAsia="en-US"/>
        </w:rPr>
      </w:pPr>
      <w:r w:rsidRPr="007A338D">
        <w:rPr>
          <w:rFonts w:eastAsia="Calibri"/>
          <w:color w:val="000000"/>
          <w:lang w:val="en-US" w:eastAsia="en-US"/>
        </w:rPr>
        <w:t xml:space="preserve">në qoftë se në familje ka fëmijë i cili është në shkollim të rregullt, ndihmon për vazhdimin e arsimimit të rregullt; </w:t>
      </w:r>
    </w:p>
    <w:p w:rsidR="007A338D" w:rsidRPr="007A338D" w:rsidRDefault="007A338D" w:rsidP="007A338D">
      <w:pPr>
        <w:numPr>
          <w:ilvl w:val="0"/>
          <w:numId w:val="15"/>
        </w:numPr>
        <w:spacing w:line="360" w:lineRule="auto"/>
        <w:contextualSpacing/>
        <w:jc w:val="both"/>
        <w:rPr>
          <w:rFonts w:eastAsia="Calibri"/>
          <w:b/>
          <w:bCs/>
          <w:lang w:val="nl-BE" w:eastAsia="en-US"/>
        </w:rPr>
      </w:pPr>
      <w:r w:rsidRPr="007A338D">
        <w:rPr>
          <w:rFonts w:eastAsia="Calibri"/>
          <w:color w:val="000000"/>
          <w:lang w:val="nl-BE" w:eastAsia="en-US"/>
        </w:rPr>
        <w:t xml:space="preserve">e lajmëron organin për ndjekje; </w:t>
      </w:r>
    </w:p>
    <w:p w:rsidR="007A338D" w:rsidRPr="007A338D" w:rsidRDefault="007A338D" w:rsidP="007A338D">
      <w:pPr>
        <w:numPr>
          <w:ilvl w:val="0"/>
          <w:numId w:val="15"/>
        </w:numPr>
        <w:spacing w:line="360" w:lineRule="auto"/>
        <w:contextualSpacing/>
        <w:jc w:val="both"/>
        <w:rPr>
          <w:rFonts w:eastAsia="Calibri"/>
          <w:b/>
          <w:bCs/>
          <w:lang w:val="nl-BE" w:eastAsia="en-US"/>
        </w:rPr>
      </w:pPr>
      <w:r w:rsidRPr="007A338D">
        <w:rPr>
          <w:rFonts w:eastAsia="Calibri"/>
          <w:color w:val="000000"/>
          <w:lang w:val="nl-BE" w:eastAsia="en-US"/>
        </w:rPr>
        <w:t xml:space="preserve">jep çdolloj ndihme dhe përfaqësimi juridik; </w:t>
      </w:r>
    </w:p>
    <w:p w:rsidR="007A338D" w:rsidRPr="007A338D" w:rsidRDefault="007A338D" w:rsidP="007A338D">
      <w:pPr>
        <w:numPr>
          <w:ilvl w:val="0"/>
          <w:numId w:val="15"/>
        </w:numPr>
        <w:spacing w:line="360" w:lineRule="auto"/>
        <w:contextualSpacing/>
        <w:jc w:val="both"/>
        <w:rPr>
          <w:rFonts w:eastAsia="Calibri"/>
          <w:b/>
          <w:bCs/>
          <w:lang w:val="nl-BE" w:eastAsia="en-US"/>
        </w:rPr>
      </w:pPr>
      <w:r w:rsidRPr="007A338D">
        <w:rPr>
          <w:rFonts w:eastAsia="Calibri"/>
          <w:color w:val="000000"/>
          <w:lang w:val="nl-BE" w:eastAsia="en-US"/>
        </w:rPr>
        <w:t xml:space="preserve">ngre procedurë në gjykatën kompetente; </w:t>
      </w:r>
    </w:p>
    <w:p w:rsidR="007A338D" w:rsidRPr="007A338D" w:rsidRDefault="007A338D" w:rsidP="007A338D">
      <w:pPr>
        <w:numPr>
          <w:ilvl w:val="0"/>
          <w:numId w:val="15"/>
        </w:numPr>
        <w:spacing w:line="360" w:lineRule="auto"/>
        <w:contextualSpacing/>
        <w:jc w:val="both"/>
        <w:rPr>
          <w:rFonts w:eastAsia="Calibri"/>
          <w:b/>
          <w:bCs/>
          <w:lang w:val="nl-BE" w:eastAsia="en-US"/>
        </w:rPr>
      </w:pPr>
      <w:r w:rsidRPr="007A338D">
        <w:rPr>
          <w:rFonts w:eastAsia="Calibri"/>
          <w:color w:val="000000"/>
          <w:lang w:val="nl-BE" w:eastAsia="en-US"/>
        </w:rPr>
        <w:t xml:space="preserve">sipas nevojës dorëzon kërkesë në gjykatë për shqiptimin e masës së përkohshme për mbrojtje dhe </w:t>
      </w:r>
    </w:p>
    <w:p w:rsidR="007A338D" w:rsidRPr="007A338D" w:rsidRDefault="007A338D" w:rsidP="007A338D">
      <w:pPr>
        <w:numPr>
          <w:ilvl w:val="0"/>
          <w:numId w:val="15"/>
        </w:numPr>
        <w:spacing w:line="360" w:lineRule="auto"/>
        <w:contextualSpacing/>
        <w:jc w:val="both"/>
        <w:rPr>
          <w:rFonts w:eastAsia="Calibri"/>
          <w:b/>
          <w:bCs/>
          <w:lang w:val="nl-BE" w:eastAsia="en-US"/>
        </w:rPr>
      </w:pPr>
      <w:r w:rsidRPr="007A338D">
        <w:rPr>
          <w:rFonts w:eastAsia="Calibri"/>
          <w:color w:val="000000"/>
          <w:lang w:val="nl-BE" w:eastAsia="en-US"/>
        </w:rPr>
        <w:t>ndërmerr masa të tjera për të cilat do të vlerësojë se janë të domosdoshme për zgjidhjen e problemit.</w:t>
      </w:r>
    </w:p>
    <w:p w:rsidR="007A338D" w:rsidRPr="007A338D" w:rsidRDefault="007A338D" w:rsidP="007A338D">
      <w:pPr>
        <w:spacing w:line="360" w:lineRule="auto"/>
        <w:ind w:left="720"/>
        <w:contextualSpacing/>
        <w:jc w:val="both"/>
        <w:rPr>
          <w:rFonts w:eastAsia="Calibri"/>
          <w:color w:val="000000"/>
          <w:lang w:val="nl-BE" w:eastAsia="en-US"/>
        </w:rPr>
      </w:pPr>
    </w:p>
    <w:p w:rsidR="007A338D" w:rsidRPr="007A338D" w:rsidRDefault="007A338D" w:rsidP="007A338D">
      <w:pPr>
        <w:spacing w:line="360" w:lineRule="auto"/>
        <w:ind w:left="720"/>
        <w:contextualSpacing/>
        <w:jc w:val="both"/>
        <w:rPr>
          <w:rFonts w:eastAsia="Calibri"/>
          <w:color w:val="000000"/>
          <w:lang w:val="nl-BE" w:eastAsia="en-US"/>
        </w:rPr>
      </w:pPr>
      <w:r w:rsidRPr="007A338D">
        <w:rPr>
          <w:rFonts w:eastAsia="Calibri"/>
          <w:b/>
          <w:color w:val="000000"/>
          <w:lang w:val="nl-BE" w:eastAsia="en-US"/>
        </w:rPr>
        <w:t xml:space="preserve">Masat e përkohshme </w:t>
      </w:r>
      <w:r w:rsidRPr="007A338D">
        <w:rPr>
          <w:rFonts w:eastAsia="Calibri"/>
          <w:color w:val="000000"/>
          <w:lang w:val="nl-BE" w:eastAsia="en-US"/>
        </w:rPr>
        <w:t>mund të jenë të dobishme sidomos në rastet kur viktima do ta mbajë bashkësinë me dhunuesin dhe shpreson se vendimi gjyqësor për  masën e përkohshme të shqiptuar do të kontribuojë që dhunuesi të mësojë se sjellja e tij është e palejueshme dhe ka nevojë ai të ndërmarrë metoda jo të dhunshme të sjelljes.</w:t>
      </w:r>
    </w:p>
    <w:p w:rsidR="007A338D" w:rsidRPr="007A338D" w:rsidRDefault="007A338D" w:rsidP="007A338D">
      <w:pPr>
        <w:spacing w:line="360" w:lineRule="auto"/>
        <w:ind w:left="720"/>
        <w:contextualSpacing/>
        <w:jc w:val="both"/>
        <w:rPr>
          <w:rFonts w:eastAsia="Calibri"/>
          <w:b/>
          <w:color w:val="000000"/>
          <w:lang w:val="nl-BE" w:eastAsia="en-US"/>
        </w:rPr>
      </w:pPr>
    </w:p>
    <w:p w:rsidR="007A338D" w:rsidRPr="007A338D" w:rsidRDefault="007A338D" w:rsidP="007A338D">
      <w:pPr>
        <w:spacing w:line="360" w:lineRule="auto"/>
        <w:ind w:left="720"/>
        <w:contextualSpacing/>
        <w:jc w:val="both"/>
        <w:rPr>
          <w:rFonts w:eastAsia="Calibri"/>
          <w:b/>
          <w:color w:val="000000"/>
          <w:lang w:val="nl-BE" w:eastAsia="en-US"/>
        </w:rPr>
      </w:pPr>
      <w:r w:rsidRPr="007A338D">
        <w:rPr>
          <w:rFonts w:eastAsia="Calibri"/>
          <w:b/>
          <w:color w:val="000000"/>
          <w:lang w:val="nl-BE" w:eastAsia="en-US"/>
        </w:rPr>
        <w:t>Masa të përkohshme për mbrojtje të cilat mund të shqiptohen prej gjykatës janë:</w:t>
      </w:r>
    </w:p>
    <w:p w:rsidR="007A338D" w:rsidRPr="007A338D" w:rsidRDefault="007A338D" w:rsidP="007A338D">
      <w:pPr>
        <w:numPr>
          <w:ilvl w:val="0"/>
          <w:numId w:val="16"/>
        </w:numPr>
        <w:spacing w:line="360" w:lineRule="auto"/>
        <w:contextualSpacing/>
        <w:jc w:val="both"/>
        <w:rPr>
          <w:rFonts w:eastAsia="Calibri"/>
          <w:color w:val="000000"/>
          <w:lang w:val="nl-BE" w:eastAsia="en-US"/>
        </w:rPr>
      </w:pPr>
      <w:r w:rsidRPr="007A338D">
        <w:rPr>
          <w:rFonts w:eastAsia="Calibri"/>
          <w:color w:val="000000"/>
          <w:lang w:val="nl-BE" w:eastAsia="en-US"/>
        </w:rPr>
        <w:t>ndaloi të kërcënojë se do të kryejë dhunë familjare;</w:t>
      </w:r>
    </w:p>
    <w:p w:rsidR="007A338D" w:rsidRPr="007A338D" w:rsidRDefault="007A338D" w:rsidP="007A338D">
      <w:pPr>
        <w:numPr>
          <w:ilvl w:val="0"/>
          <w:numId w:val="16"/>
        </w:numPr>
        <w:spacing w:line="360" w:lineRule="auto"/>
        <w:contextualSpacing/>
        <w:jc w:val="both"/>
        <w:rPr>
          <w:rFonts w:eastAsia="Calibri"/>
          <w:color w:val="000000"/>
          <w:lang w:val="nl-BE" w:eastAsia="en-US"/>
        </w:rPr>
      </w:pPr>
      <w:r w:rsidRPr="007A338D">
        <w:rPr>
          <w:rFonts w:eastAsia="Calibri"/>
          <w:color w:val="000000"/>
          <w:lang w:val="nl-BE" w:eastAsia="en-US"/>
        </w:rPr>
        <w:t>ndaloi të keqtrajtojë, shqetësojë, telefonojë, kontaktojë apo në ndonjë mënyrë tjetër të</w:t>
      </w:r>
    </w:p>
    <w:p w:rsidR="007A338D" w:rsidRPr="007A338D" w:rsidRDefault="007A338D" w:rsidP="007A338D">
      <w:pPr>
        <w:numPr>
          <w:ilvl w:val="0"/>
          <w:numId w:val="16"/>
        </w:numPr>
        <w:spacing w:line="360" w:lineRule="auto"/>
        <w:contextualSpacing/>
        <w:jc w:val="both"/>
        <w:rPr>
          <w:rFonts w:eastAsia="Calibri"/>
          <w:color w:val="000000"/>
          <w:lang w:val="nl-BE" w:eastAsia="en-US"/>
        </w:rPr>
      </w:pPr>
      <w:r w:rsidRPr="007A338D">
        <w:rPr>
          <w:rFonts w:eastAsia="Calibri"/>
          <w:color w:val="000000"/>
          <w:lang w:val="nl-BE" w:eastAsia="en-US"/>
        </w:rPr>
        <w:t>komunikojë me ndonjë anëtar të familjes, direkt apo indirekt.</w:t>
      </w:r>
    </w:p>
    <w:p w:rsidR="007A338D" w:rsidRPr="007A338D" w:rsidRDefault="007A338D" w:rsidP="007A338D">
      <w:pPr>
        <w:numPr>
          <w:ilvl w:val="0"/>
          <w:numId w:val="16"/>
        </w:numPr>
        <w:spacing w:line="360" w:lineRule="auto"/>
        <w:contextualSpacing/>
        <w:jc w:val="both"/>
        <w:rPr>
          <w:rFonts w:eastAsia="Calibri"/>
          <w:color w:val="000000"/>
          <w:lang w:val="nl-BE" w:eastAsia="en-US"/>
        </w:rPr>
      </w:pPr>
      <w:r w:rsidRPr="007A338D">
        <w:rPr>
          <w:rFonts w:eastAsia="Calibri"/>
          <w:color w:val="000000"/>
          <w:lang w:val="nl-BE" w:eastAsia="en-US"/>
        </w:rPr>
        <w:t xml:space="preserve">ndalim të afrohet te vendbanimi, shkolla, vendi i punës apo vend të caktuar në të cilin rregullisht </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shkon ndonjë anëtar tjetër i familjes;</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 xml:space="preserve">caktoi largim prej shtëpisë pa marrë parasysh pronësinë, deri në marrjen e vendimit konkret prej </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gjykatës kompetente;</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ndaloi posedimin, mbajtjen e armëve të zjarrit apo tjetër, dhe njëjta do t’i merret;</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lastRenderedPageBreak/>
        <w:t xml:space="preserve">e obligon t’i kthejë të gjitha objektet të cilat janë të nevojshme për plotësimin e nevojave të </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përditshme të familjes;</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shqiptoi alimentacionin e detyruar të familjes;</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urdhëroi i gjykuari të shkojë në këshillimore përkatëse;</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 xml:space="preserve">urdhëroi mjekim të detyruar, në qoftë se është përdorues i alkoolit dhe substancave të </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tjera psikotrope, apo ka ndonjë sëmundje;</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 xml:space="preserve">e obligon t’i kompensojë shpenzimet mjekësore apo të tjera që kanë ndodhur prej dhunës </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familjare dhe</w:t>
      </w:r>
    </w:p>
    <w:p w:rsidR="007A338D" w:rsidRPr="007A338D" w:rsidRDefault="007A338D" w:rsidP="007A338D">
      <w:pPr>
        <w:numPr>
          <w:ilvl w:val="0"/>
          <w:numId w:val="16"/>
        </w:numPr>
        <w:spacing w:line="360" w:lineRule="auto"/>
        <w:contextualSpacing/>
        <w:jc w:val="both"/>
        <w:rPr>
          <w:rFonts w:eastAsia="Calibri"/>
          <w:color w:val="000000"/>
          <w:lang w:val="en-US" w:eastAsia="en-US"/>
        </w:rPr>
      </w:pPr>
      <w:r w:rsidRPr="007A338D">
        <w:rPr>
          <w:rFonts w:eastAsia="Calibri"/>
          <w:color w:val="000000"/>
          <w:lang w:val="en-US" w:eastAsia="en-US"/>
        </w:rPr>
        <w:t xml:space="preserve">shqiptoi cilën do masë tjetër të cilën gjykata e konsideron si të domosdoshme që të sigurohet siguria </w:t>
      </w:r>
    </w:p>
    <w:p w:rsidR="007A338D" w:rsidRPr="007A338D" w:rsidRDefault="007A338D" w:rsidP="007A338D">
      <w:pPr>
        <w:numPr>
          <w:ilvl w:val="0"/>
          <w:numId w:val="16"/>
        </w:numPr>
        <w:spacing w:line="360" w:lineRule="auto"/>
        <w:contextualSpacing/>
        <w:jc w:val="both"/>
        <w:rPr>
          <w:rFonts w:eastAsia="Calibri"/>
          <w:color w:val="000000"/>
          <w:lang w:val="en-US" w:eastAsia="en-US"/>
        </w:rPr>
      </w:pPr>
      <w:proofErr w:type="gramStart"/>
      <w:r w:rsidRPr="007A338D">
        <w:rPr>
          <w:rFonts w:eastAsia="Calibri"/>
          <w:color w:val="000000"/>
          <w:lang w:val="en-US" w:eastAsia="en-US"/>
        </w:rPr>
        <w:t>dhe</w:t>
      </w:r>
      <w:proofErr w:type="gramEnd"/>
      <w:r w:rsidRPr="007A338D">
        <w:rPr>
          <w:rFonts w:eastAsia="Calibri"/>
          <w:color w:val="000000"/>
          <w:lang w:val="en-US" w:eastAsia="en-US"/>
        </w:rPr>
        <w:t xml:space="preserve"> gjendja e mirë e anëtarëve të tjerë të familjes.</w:t>
      </w:r>
    </w:p>
    <w:p w:rsidR="007A338D" w:rsidRPr="007A338D" w:rsidRDefault="007A338D" w:rsidP="007A338D">
      <w:pPr>
        <w:spacing w:line="360" w:lineRule="auto"/>
        <w:ind w:left="1440"/>
        <w:contextualSpacing/>
        <w:jc w:val="both"/>
        <w:rPr>
          <w:rFonts w:eastAsia="Calibri"/>
          <w:color w:val="000000"/>
          <w:lang w:val="en-US" w:eastAsia="en-US"/>
        </w:rPr>
      </w:pPr>
    </w:p>
    <w:p w:rsidR="007A338D" w:rsidRPr="007A338D" w:rsidRDefault="007A338D" w:rsidP="007A338D">
      <w:pPr>
        <w:spacing w:line="360" w:lineRule="auto"/>
        <w:ind w:left="1440"/>
        <w:contextualSpacing/>
        <w:jc w:val="both"/>
        <w:rPr>
          <w:rFonts w:eastAsia="Calibri"/>
          <w:b/>
          <w:color w:val="000000"/>
          <w:lang w:val="en-US" w:eastAsia="en-US"/>
        </w:rPr>
      </w:pPr>
    </w:p>
    <w:p w:rsidR="007A338D" w:rsidRPr="007A338D" w:rsidRDefault="007A338D" w:rsidP="007A338D">
      <w:pPr>
        <w:spacing w:line="360" w:lineRule="auto"/>
        <w:ind w:left="1440"/>
        <w:contextualSpacing/>
        <w:jc w:val="both"/>
        <w:rPr>
          <w:rFonts w:eastAsia="Calibri"/>
          <w:b/>
          <w:color w:val="000000"/>
          <w:lang w:val="en-US" w:eastAsia="en-US"/>
        </w:rPr>
      </w:pPr>
    </w:p>
    <w:p w:rsidR="007A338D" w:rsidRPr="007A338D" w:rsidRDefault="007A338D" w:rsidP="007A338D">
      <w:pPr>
        <w:spacing w:line="360" w:lineRule="auto"/>
        <w:ind w:left="1440"/>
        <w:contextualSpacing/>
        <w:jc w:val="both"/>
        <w:rPr>
          <w:rFonts w:eastAsia="Calibri"/>
          <w:b/>
          <w:color w:val="000000"/>
          <w:lang w:val="en-US" w:eastAsia="en-US"/>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line="360" w:lineRule="auto"/>
        <w:jc w:val="both"/>
        <w:rPr>
          <w:color w:val="000000"/>
        </w:rPr>
      </w:pPr>
    </w:p>
    <w:p w:rsidR="007A338D" w:rsidRPr="007A338D" w:rsidRDefault="007A338D" w:rsidP="007A338D">
      <w:pPr>
        <w:autoSpaceDE w:val="0"/>
        <w:autoSpaceDN w:val="0"/>
        <w:adjustRightInd w:val="0"/>
        <w:spacing w:after="100" w:line="360" w:lineRule="auto"/>
        <w:ind w:left="280"/>
        <w:jc w:val="both"/>
        <w:rPr>
          <w:b/>
        </w:rPr>
      </w:pPr>
      <w:r w:rsidRPr="007A338D">
        <w:rPr>
          <w:b/>
          <w:lang w:val="mk-MK"/>
        </w:rPr>
        <w:t>Dhuna ndaj fëmijëve</w:t>
      </w:r>
    </w:p>
    <w:p w:rsidR="007A338D" w:rsidRPr="007A338D" w:rsidRDefault="007A338D" w:rsidP="007A338D">
      <w:pPr>
        <w:autoSpaceDE w:val="0"/>
        <w:autoSpaceDN w:val="0"/>
        <w:adjustRightInd w:val="0"/>
        <w:spacing w:after="100" w:line="360" w:lineRule="auto"/>
        <w:ind w:left="280"/>
        <w:jc w:val="both"/>
        <w:rPr>
          <w:b/>
          <w:lang w:val="mk-MK"/>
        </w:rPr>
      </w:pPr>
      <w:r w:rsidRPr="007A338D">
        <w:rPr>
          <w:lang w:val="mk-MK"/>
        </w:rPr>
        <w:br/>
        <w:t xml:space="preserve">Kur bëhet fjalë apo studiohet dhuna mbi gratë, sidomos kur është në pyetje familja, nuk mund të mos përmendet apo t’u kushtohet vëmendje fëmijëve. Kjo sepse ata janë të lidhur ngushtë, </w:t>
      </w:r>
      <w:r w:rsidRPr="007A338D">
        <w:rPr>
          <w:lang w:val="mk-MK"/>
        </w:rPr>
        <w:lastRenderedPageBreak/>
        <w:t>sepse gjatë ekzistimit të dhunës në familje, pa përjashtime, fëmijët janë viktima – të drejtpërdrejtë apo jo të drejtpërdrejtë. Në shtetin tonë më tepër se gjysma e grave-viktima (58,3%) deklaruan se fëmijët kanë qenë prezentë në dhunë. Prej tyre 17,9% kanë qenë rregullisht të pranishëm në dhunë 27,7% kanë qenë përkohësisht të pran</w:t>
      </w:r>
      <w:r w:rsidRPr="007A338D">
        <w:rPr>
          <w:lang w:val="mk-MK"/>
        </w:rPr>
        <w:softHyphen/>
        <w:t>ishëm dhe rrallë të pranishëm kanë qenë 13,3 e fëmijëve të grave-viktima.  Çdo e pesta grua (20,7%) deklaroi se dhuna ka qenë e drejtuar edhe mbi fëmijët. Në këtë rast fëmijët janë viktima të drejtpërdrejta të dhunës. Është e madhe përqindja (11,5%) e grave që kanë refuzuar t’i japin përgjigje, që mund të merret si indikator, që fëmijët të kenë qenë viktima të dhunës famil</w:t>
      </w:r>
      <w:r w:rsidRPr="007A338D">
        <w:rPr>
          <w:lang w:val="mk-MK"/>
        </w:rPr>
        <w:softHyphen/>
        <w:t>jare në një masë më të madhe.</w:t>
      </w: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b/>
          <w:lang w:val="mk-MK"/>
        </w:rPr>
      </w:pPr>
    </w:p>
    <w:p w:rsidR="007A338D" w:rsidRPr="007A338D" w:rsidRDefault="007A338D" w:rsidP="007A338D">
      <w:pPr>
        <w:autoSpaceDE w:val="0"/>
        <w:autoSpaceDN w:val="0"/>
        <w:adjustRightInd w:val="0"/>
        <w:spacing w:line="360" w:lineRule="auto"/>
        <w:ind w:firstLine="280"/>
        <w:jc w:val="both"/>
        <w:rPr>
          <w:b/>
          <w:lang w:val="mk-MK"/>
        </w:rPr>
      </w:pPr>
      <w:r w:rsidRPr="007A338D">
        <w:rPr>
          <w:b/>
          <w:lang w:val="mk-MK"/>
        </w:rPr>
        <w:t>Përfundim</w:t>
      </w:r>
    </w:p>
    <w:p w:rsidR="007A338D" w:rsidRPr="007A338D" w:rsidRDefault="007A338D" w:rsidP="007A338D">
      <w:pPr>
        <w:autoSpaceDE w:val="0"/>
        <w:autoSpaceDN w:val="0"/>
        <w:adjustRightInd w:val="0"/>
        <w:spacing w:line="360" w:lineRule="auto"/>
        <w:ind w:firstLine="280"/>
        <w:jc w:val="both"/>
        <w:rPr>
          <w:b/>
          <w:lang w:val="mk-MK"/>
        </w:rPr>
      </w:pPr>
    </w:p>
    <w:p w:rsidR="007A338D" w:rsidRPr="007A338D" w:rsidRDefault="007A338D" w:rsidP="007A338D">
      <w:pPr>
        <w:autoSpaceDE w:val="0"/>
        <w:autoSpaceDN w:val="0"/>
        <w:adjustRightInd w:val="0"/>
        <w:spacing w:line="360" w:lineRule="auto"/>
        <w:ind w:firstLine="280"/>
        <w:jc w:val="both"/>
        <w:rPr>
          <w:lang w:val="mk-MK"/>
        </w:rPr>
      </w:pPr>
      <w:r w:rsidRPr="007A338D">
        <w:rPr>
          <w:lang w:val="mk-MK"/>
        </w:rPr>
        <w:t xml:space="preserve">Fëmijët janë shpesh viktima të harruara të dhunës në familje ndaj grave, por, në fakt, fëmijët shpesh janë dëshmitarë të dhunës ose e dinë se po ndodh dhunë në shtëpi sepse dëgjojnë britmat dhe grindjet, shohin lëndimet dhe dëmet materiale të shkaktuara. Përveç kësaj, fëmijët e të gjitha </w:t>
      </w:r>
      <w:r w:rsidRPr="007A338D">
        <w:rPr>
          <w:lang w:val="mk-MK"/>
        </w:rPr>
        <w:lastRenderedPageBreak/>
        <w:t>moshave, por sidomos fëmijët e vegjël, janë mjaft të rrezikuar nga dhuna në familje dhe mund të lëndohen ose drejtpërsëdrejti ose tërthorazi nga dhuna në shtëpinë e tyre.Edhe nëse nuk janë viktima të drejtpërdrejta të dhunës në familje, fëmijët shpesh vuajnë nga të njëjtat probleme të sjelljes dhe probleme psikologjike si fëmijët e dhunuar dhe ata të lënë pas dore. Në veçanti, fëmijët që janë dëshmitarë të dhunës në shtëpinë e tyre shpesh vuajnë nga probleme fizike, shoqërore dhe zhvillimore (p.sh., probleme të të nxënit, aftësi shoqërore të kufizuara, depresioni ose ankthi i skajshëm, ose shfaqin sjellje të dhunshme, të rrezikshme ose të paligjshme).</w:t>
      </w:r>
    </w:p>
    <w:p w:rsidR="007A338D" w:rsidRPr="007A338D" w:rsidRDefault="007A338D" w:rsidP="007A338D">
      <w:pPr>
        <w:autoSpaceDE w:val="0"/>
        <w:autoSpaceDN w:val="0"/>
        <w:adjustRightInd w:val="0"/>
        <w:spacing w:line="360" w:lineRule="auto"/>
        <w:ind w:firstLine="280"/>
        <w:jc w:val="both"/>
        <w:rPr>
          <w:lang w:val="mk-MK"/>
        </w:rPr>
      </w:pPr>
    </w:p>
    <w:p w:rsidR="007A338D" w:rsidRPr="007A338D" w:rsidRDefault="007A338D" w:rsidP="007A338D">
      <w:pPr>
        <w:autoSpaceDE w:val="0"/>
        <w:autoSpaceDN w:val="0"/>
        <w:adjustRightInd w:val="0"/>
        <w:spacing w:line="360" w:lineRule="auto"/>
        <w:ind w:firstLine="280"/>
        <w:jc w:val="both"/>
        <w:rPr>
          <w:lang w:val="mk-MK"/>
        </w:rPr>
      </w:pPr>
      <w:r w:rsidRPr="007A338D">
        <w:rPr>
          <w:lang w:val="mk-MK"/>
        </w:rPr>
        <w:t xml:space="preserve">    Gratë që kanë përjetuar dhunë në familje gjatë jetës  upyetën nëse dhuna në familje ndikonte tek fëmijët. Ndër gratë që mendonin se dhuna në familje ndikonte tek fëmijët e tyre, 86,4% e grave mendonin se fëmijët ishin dëshmitarë të dhunës në familje, 42,8% thanë se dhuna në familje kishte shkaktuar probleme të të nxënit tek fëmijët e tyre, 31,2% thanë se fëmijët e tyre jetonin me frikë, 19,2% thanë se fëmijët ishin lënduar ose dëmtuar për shkak të dhunësnë familje dhe 5,5% thanë se fëmijët e tyre ishin larguar nga shtëpia për të jetuar me të afërm të tjerë, për shkak të dhunës në familje. Gratë e dhunuara shpesh ngurrojnë të kërkojnë ndihmë për dhunën në familje.Ku është bër një statistik  e cila është:8,4% e grave që kishin përjetuar dhunë në familje gjatë jetës, dhe 7,1% e atyre që po përjetonin aktualisht dhunë në familje kishin kërkuar ndonjëherë ndihmë për dhunënnë martesë apo marrëdhënien e tyre intime. Kjo shifër tregon se shumica e grave të dhunuara vazhdojnë të vuajnë në heshtje me gjithë përpjekjet e vazhdueshme për të rritur ndërgjegjësimin publik për problemet e dhunës në familje dhe shërbimet legjislative dhe sociale të krijuara reshtas për viktimat e dhunës në familje. Kështu, gratë e dhunuara nuk po marrin mbrojtjen, shërbimet e mbështetjes, dhe qasjen në drejtësi që është e drejta e tyre ligjore dhe njerëzore.</w:t>
      </w:r>
      <w:r w:rsidRPr="007A338D">
        <w:rPr>
          <w:color w:val="000000"/>
          <w:lang w:val="mk-MK"/>
        </w:rPr>
        <w:t xml:space="preserve">Arsyet pse gratë e dhunuara nuk kërkojnë ndihmë për dhunën në familje janë të shumta, ndër të cilat: </w:t>
      </w:r>
    </w:p>
    <w:p w:rsidR="007A338D" w:rsidRPr="007A338D" w:rsidRDefault="007A338D" w:rsidP="007A338D">
      <w:pPr>
        <w:spacing w:line="360" w:lineRule="auto"/>
        <w:jc w:val="both"/>
        <w:rPr>
          <w:color w:val="000000"/>
          <w:lang w:val="mk-MK"/>
        </w:rPr>
      </w:pPr>
      <w:r w:rsidRPr="007A338D">
        <w:rPr>
          <w:color w:val="000000"/>
          <w:lang w:val="mk-MK"/>
        </w:rPr>
        <w:t>•  ato nuk besojnë se mund të përmirësohet gjë;</w:t>
      </w:r>
    </w:p>
    <w:p w:rsidR="007A338D" w:rsidRPr="007A338D" w:rsidRDefault="007A338D" w:rsidP="007A338D">
      <w:pPr>
        <w:spacing w:line="360" w:lineRule="auto"/>
        <w:jc w:val="both"/>
        <w:rPr>
          <w:color w:val="000000"/>
          <w:lang w:val="mk-MK"/>
        </w:rPr>
      </w:pPr>
      <w:r w:rsidRPr="007A338D">
        <w:rPr>
          <w:color w:val="000000"/>
          <w:lang w:val="mk-MK"/>
        </w:rPr>
        <w:t xml:space="preserve">•  ato nuk dinë ku të kërkojnë ndihmë; kanë frikë se po të </w:t>
      </w:r>
    </w:p>
    <w:p w:rsidR="007A338D" w:rsidRPr="007A338D" w:rsidRDefault="007A338D" w:rsidP="007A338D">
      <w:pPr>
        <w:spacing w:line="360" w:lineRule="auto"/>
        <w:jc w:val="both"/>
        <w:rPr>
          <w:color w:val="000000"/>
          <w:lang w:val="mk-MK"/>
        </w:rPr>
      </w:pPr>
      <w:r w:rsidRPr="007A338D">
        <w:rPr>
          <w:color w:val="000000"/>
          <w:lang w:val="mk-MK"/>
        </w:rPr>
        <w:t>raportojnë, kjo mund t’i dëmtojë emrin e mirë familjes</w:t>
      </w:r>
    </w:p>
    <w:p w:rsidR="007A338D" w:rsidRPr="007A338D" w:rsidRDefault="007A338D" w:rsidP="007A338D">
      <w:pPr>
        <w:spacing w:line="360" w:lineRule="auto"/>
        <w:jc w:val="both"/>
        <w:rPr>
          <w:color w:val="000000"/>
          <w:lang w:val="mk-MK"/>
        </w:rPr>
      </w:pPr>
      <w:r w:rsidRPr="007A338D">
        <w:rPr>
          <w:color w:val="000000"/>
          <w:lang w:val="mk-MK"/>
        </w:rPr>
        <w:t>•  ato kanë frikë se dhunuesi (t)  do t’i rrahin edhe më shumë</w:t>
      </w:r>
    </w:p>
    <w:p w:rsidR="007A338D" w:rsidRPr="007A338D" w:rsidRDefault="007A338D" w:rsidP="007A338D">
      <w:pPr>
        <w:spacing w:line="360" w:lineRule="auto"/>
        <w:jc w:val="both"/>
        <w:rPr>
          <w:color w:val="000000"/>
        </w:rPr>
      </w:pPr>
      <w:r w:rsidRPr="007A338D">
        <w:rPr>
          <w:color w:val="000000"/>
        </w:rPr>
        <w:t>•ato mendojnë, ose e dinë nga përvoja, se do t’ju vihet:</w:t>
      </w:r>
    </w:p>
    <w:p w:rsidR="007A338D" w:rsidRPr="007A338D" w:rsidRDefault="007A338D" w:rsidP="007A338D">
      <w:pPr>
        <w:spacing w:line="360" w:lineRule="auto"/>
        <w:jc w:val="both"/>
        <w:rPr>
          <w:color w:val="000000"/>
        </w:rPr>
      </w:pPr>
    </w:p>
    <w:p w:rsidR="007A338D" w:rsidRPr="007A338D" w:rsidRDefault="007A338D" w:rsidP="007A338D">
      <w:pPr>
        <w:spacing w:line="360" w:lineRule="auto"/>
        <w:jc w:val="both"/>
        <w:rPr>
          <w:color w:val="000000"/>
        </w:rPr>
      </w:pPr>
    </w:p>
    <w:p w:rsidR="007A338D" w:rsidRPr="007A338D" w:rsidRDefault="007A338D" w:rsidP="007A338D">
      <w:pPr>
        <w:spacing w:line="360" w:lineRule="auto"/>
        <w:jc w:val="both"/>
        <w:rPr>
          <w:color w:val="000000"/>
        </w:rPr>
      </w:pPr>
    </w:p>
    <w:p w:rsidR="007A338D" w:rsidRPr="007A338D" w:rsidRDefault="007A338D" w:rsidP="007A338D">
      <w:pPr>
        <w:spacing w:line="360" w:lineRule="auto"/>
        <w:jc w:val="both"/>
        <w:rPr>
          <w:b/>
        </w:rPr>
      </w:pPr>
      <w:r w:rsidRPr="007A338D">
        <w:rPr>
          <w:b/>
        </w:rPr>
        <w:t>Arsimi dhe funksionet e tij</w:t>
      </w:r>
    </w:p>
    <w:p w:rsidR="007A338D" w:rsidRPr="007A338D" w:rsidRDefault="007A338D" w:rsidP="007A338D">
      <w:pPr>
        <w:spacing w:line="360" w:lineRule="auto"/>
        <w:jc w:val="both"/>
      </w:pPr>
    </w:p>
    <w:p w:rsidR="007A338D" w:rsidRPr="007A338D" w:rsidRDefault="007A338D" w:rsidP="007A338D">
      <w:pPr>
        <w:spacing w:line="360" w:lineRule="auto"/>
        <w:jc w:val="both"/>
      </w:pPr>
      <w:r w:rsidRPr="007A338D">
        <w:t xml:space="preserve"> Në objektivin e ketij punimi është e trajtuar çështja e arsimit së një ndër faktorët kyç në emancipimin e shoqërisë njerëzore si dhe një komponentë e qenësishme e synimeve demokratike civile. Pikërisht arsimi është elemnti kryesor  i cili e bën forcimin e kohezionit social, sigurimin dhe aplikimin e të drejtave dhe lirive të njeriut si individ dhe si kolektivitet, gjithashtu kontribuon në krijimin dhe funksionimin e shtetit të ligjshëm ( shtetit civil), në krijim dhe funksionimin e tregut të lire dhe konkurencës, bën krijimin e vlerave të reja të kulturës së dialogut, tolerances dhe kooperimit ndërmjet njerëzve, popujve si dhe në përvetësimin permanent të diturive.</w:t>
      </w:r>
    </w:p>
    <w:p w:rsidR="007A338D" w:rsidRPr="007A338D" w:rsidRDefault="007A338D" w:rsidP="007A338D">
      <w:pPr>
        <w:spacing w:line="360" w:lineRule="auto"/>
        <w:ind w:firstLine="720"/>
        <w:jc w:val="both"/>
      </w:pPr>
      <w:r w:rsidRPr="007A338D">
        <w:t>Arsimi paraqet, siç thotë Dyrkemi, veprimtari e cila realizohet nga ana e gjeneratave më të vjetra ndaj atyre të cilët ende nuk janë përgaditur për jetë shoqërore.</w:t>
      </w:r>
    </w:p>
    <w:p w:rsidR="007A338D" w:rsidRPr="007A338D" w:rsidRDefault="007A338D" w:rsidP="007A338D">
      <w:pPr>
        <w:spacing w:line="360" w:lineRule="auto"/>
        <w:jc w:val="both"/>
      </w:pPr>
      <w:r w:rsidRPr="007A338D">
        <w:t>Si proces është pjesë e procesit të socializmit, mirëpo nuk e mbulon tërë këtë proces. Në jetë gjëra të cilat mund të mësohen edhe nëpërmjet përvojës personale edhe nëpërmes të më shumë mjeteve tjera të cilat janë jashtë procesit arsimor formal.</w:t>
      </w:r>
    </w:p>
    <w:p w:rsidR="007A338D" w:rsidRPr="007A338D" w:rsidRDefault="007A338D" w:rsidP="007A338D">
      <w:pPr>
        <w:spacing w:line="360" w:lineRule="auto"/>
        <w:jc w:val="both"/>
      </w:pPr>
      <w:r w:rsidRPr="007A338D">
        <w:t>Arsimi  e përgadit dhe e aftëson individin për jetë, por edhe për profesionin e ardhshëm të cilin do ta kryejë gjatë pjesës më të madhe të jetës së tij. Përveç kësaj, individi aftësohet që ta praktikojë rolin e tij në më shumë grupe shoqërore në të cilat nesër do të veprojë. Duhet të mësojë si të jetë  i mirë dhe i sukseshëm në familje, organizatën punuese, në institucionet tjera shoqërore dhe në shoqërinë si tërësi. Në atë mënyrë me sukses do të inkuadrohet dhe do ta zërë vendin e vet në kierarkinë e sistemit shoqëror.</w:t>
      </w:r>
    </w:p>
    <w:p w:rsidR="007A338D" w:rsidRPr="007A338D" w:rsidRDefault="007A338D" w:rsidP="007A338D">
      <w:pPr>
        <w:spacing w:line="360" w:lineRule="auto"/>
        <w:jc w:val="both"/>
      </w:pPr>
      <w:r w:rsidRPr="007A338D">
        <w:tab/>
        <w:t>Në përgjithësi mund të themi se arsimi individit i jep dituri bazë, aftësi intelektuale, aftësi manuele, aftësi për të menduar dhe gjykuar, kuptim për përgjegjësi shoqërore dhe kuptim më të gjërë për botën. Prej kur ta mësojë gjithë këtë, njeriu i ri në tërësi do të inkuadrohet në proceset kulturore dhe shoqërore.</w:t>
      </w:r>
    </w:p>
    <w:p w:rsidR="007A338D" w:rsidRPr="007A338D" w:rsidRDefault="007A338D" w:rsidP="007A338D">
      <w:pPr>
        <w:spacing w:line="360" w:lineRule="auto"/>
        <w:jc w:val="both"/>
      </w:pPr>
      <w:r w:rsidRPr="007A338D">
        <w:t xml:space="preserve"> </w:t>
      </w: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jc w:val="both"/>
      </w:pPr>
      <w:r w:rsidRPr="007A338D">
        <w:t>Arsimi si faktorë kyç në zhvillimin e civilizimit shoqëror</w:t>
      </w:r>
    </w:p>
    <w:p w:rsidR="007A338D" w:rsidRPr="007A338D" w:rsidRDefault="007A338D" w:rsidP="007A338D">
      <w:pPr>
        <w:spacing w:line="360" w:lineRule="auto"/>
        <w:jc w:val="both"/>
      </w:pPr>
    </w:p>
    <w:p w:rsidR="007A338D" w:rsidRPr="007A338D" w:rsidRDefault="007A338D" w:rsidP="007A338D">
      <w:pPr>
        <w:spacing w:line="360" w:lineRule="auto"/>
        <w:jc w:val="both"/>
      </w:pPr>
    </w:p>
    <w:p w:rsidR="007A338D" w:rsidRPr="007A338D" w:rsidRDefault="007A338D" w:rsidP="007A338D">
      <w:pPr>
        <w:spacing w:line="360" w:lineRule="auto"/>
        <w:ind w:firstLine="720"/>
        <w:jc w:val="both"/>
        <w:rPr>
          <w:lang w:val="sq-AL"/>
        </w:rPr>
      </w:pPr>
      <w:r w:rsidRPr="007A338D">
        <w:rPr>
          <w:lang w:val="sq-AL"/>
        </w:rPr>
        <w:t>Arsimi paraqet një nga institucionet më të rëndësishme të shoqërisë, i cili shërben për pregaditjen dhe aftësimin profesional dhe shkencor të brezit të ri, duke i pajisur ata me njohuri nga fusha të ndryshme të shkencës, kulturës dhe artit, ekonomisë dhe historisë si vlera të qytetërimit njerëzor.</w:t>
      </w:r>
    </w:p>
    <w:p w:rsidR="007A338D" w:rsidRPr="007A338D" w:rsidRDefault="007A338D" w:rsidP="007A338D">
      <w:pPr>
        <w:spacing w:line="360" w:lineRule="auto"/>
        <w:jc w:val="both"/>
        <w:rPr>
          <w:lang w:val="sq-AL"/>
        </w:rPr>
      </w:pPr>
      <w:r w:rsidRPr="007A338D">
        <w:rPr>
          <w:lang w:val="sq-AL"/>
        </w:rPr>
        <w:t>Në gjirin e vet përfshin pjesën më vitale të popullsisë, d.m.th brezin e ri, duke i përgatitur për jetën e ardhshme, si bartës të jetës sociale, ekonomike, kulturore, arsimore dhe shkencore. Duke e aftësuar brezine  ri për punë dhe integrim në jetën shoqëror, arsimi ndikon fuqishëm edhe në procesin e socializmit të individëve, në ngritjen kulturore, në ndryshimin e statusit socio-ekonomik dhe në krijimin dhe rritjen e vetëdijes intelektuale dhe shoqërore.</w:t>
      </w:r>
      <w:r w:rsidRPr="007A338D">
        <w:rPr>
          <w:vertAlign w:val="superscript"/>
          <w:lang w:val="sq-AL"/>
        </w:rPr>
        <w:footnoteReference w:id="1"/>
      </w:r>
    </w:p>
    <w:p w:rsidR="007A338D" w:rsidRPr="007A338D" w:rsidRDefault="007A338D" w:rsidP="007A338D">
      <w:pPr>
        <w:spacing w:line="360" w:lineRule="auto"/>
        <w:ind w:firstLine="720"/>
        <w:jc w:val="both"/>
        <w:rPr>
          <w:lang w:val="sq-AL"/>
        </w:rPr>
      </w:pPr>
      <w:r w:rsidRPr="007A338D">
        <w:rPr>
          <w:lang w:val="sq-AL"/>
        </w:rPr>
        <w:t>Synim themelor i arsimit është pregaditja dhe aftësimi i brezit të ri për realizimin e funksioneve shoqërore, ekonomike, shkencore dhe humane të shoqërisë ekzistuese dhe të ardhshme.</w:t>
      </w:r>
    </w:p>
    <w:p w:rsidR="007A338D" w:rsidRPr="007A338D" w:rsidRDefault="007A338D" w:rsidP="007A338D">
      <w:pPr>
        <w:spacing w:line="360" w:lineRule="auto"/>
        <w:jc w:val="both"/>
        <w:rPr>
          <w:lang w:val="sq-AL"/>
        </w:rPr>
      </w:pPr>
      <w:r w:rsidRPr="007A338D">
        <w:rPr>
          <w:lang w:val="sq-AL"/>
        </w:rPr>
        <w:t>Arsimi është pasqyra e shoqërisë, pasi që mjafton të analizohet arsimi i një shoqërie konkrete dhe globale, që të shihet se si është ajo shoqëri- e zhvilluar apo e pazhvilluar, përparimtare apo e prapambetur. Nuk ekziston shoqëri përparimtare dhe demokratike pa arsim të zhvilluar, përparimtar dhe demokratik si dhe anasjelltas.</w:t>
      </w:r>
    </w:p>
    <w:p w:rsidR="007A338D" w:rsidRPr="007A338D" w:rsidRDefault="007A338D" w:rsidP="007A338D">
      <w:pPr>
        <w:spacing w:line="360" w:lineRule="auto"/>
        <w:jc w:val="both"/>
        <w:rPr>
          <w:lang w:val="sq-AL"/>
        </w:rPr>
      </w:pPr>
      <w:r w:rsidRPr="007A338D">
        <w:rPr>
          <w:lang w:val="sq-AL"/>
        </w:rPr>
        <w:lastRenderedPageBreak/>
        <w:tab/>
        <w:t>Nga të gjitha elementet e qytetërimit, shkenca dhe arsimi janë të vetmit që në kushte të caktuara reflektojnë karakteristika morale. Në realitet, shoqëritë gjithnjë e më tepër tentojnë nga ajo që individi të ketë si obligim që të zhvillon inteligjencën e tij duke pranuar të vërtetat e verifikuara shkencore. Tash kemi njohuri të caktuara të cilat duhet patjetër ti posedojmë. Nuk është patjetër që të hidhemi në makinerinë industriale, nuk është e thënë që të jemi artistë, por sot të gjithë janë të obliguar që të mos jenë të paarsimuar. Ky obligim ndjehet aq shumë, saqë në disa shoqëri kjo është e sanksionuar me ide në opinionin publik edhe me ligj.</w:t>
      </w:r>
    </w:p>
    <w:p w:rsidR="007A338D" w:rsidRPr="007A338D" w:rsidRDefault="007A338D" w:rsidP="007A338D">
      <w:pPr>
        <w:spacing w:line="360" w:lineRule="auto"/>
        <w:jc w:val="both"/>
        <w:rPr>
          <w:lang w:val="sq-AL"/>
        </w:rPr>
      </w:pPr>
      <w:r w:rsidRPr="007A338D">
        <w:rPr>
          <w:lang w:val="sq-AL"/>
        </w:rPr>
        <w:t>Në të vërtetë ajo nuk është asgjë tjetër pos vetëdije njerëzore e ngritur deri në nivel të lartë të qartësisë.</w:t>
      </w:r>
    </w:p>
    <w:p w:rsidR="007A338D" w:rsidRPr="007A338D" w:rsidRDefault="007A338D" w:rsidP="007A338D">
      <w:pPr>
        <w:spacing w:line="360" w:lineRule="auto"/>
        <w:ind w:firstLine="720"/>
        <w:jc w:val="both"/>
        <w:rPr>
          <w:lang w:val="sq-AL"/>
        </w:rPr>
      </w:pPr>
      <w:r w:rsidRPr="007A338D">
        <w:rPr>
          <w:lang w:val="sq-AL"/>
        </w:rPr>
        <w:t>Nëse duam shoqëri që të mbijetojë në kushtet bashkëkohore, duhet që fusha e vetëdijes individuale dhe shoqërore të arsimohet... Arsimimi i bën të mundshme ndryshimet në shoqëri. Pasi që rrethanat ku jetojnë shoqëritë bëhen komplekse, atëherë që të mbijetojnë shoqëritë patjetër të bëjnë ndërrime të shpeshta në strukturën e tyre.</w:t>
      </w:r>
    </w:p>
    <w:p w:rsidR="007A338D" w:rsidRPr="007A338D" w:rsidRDefault="007A338D" w:rsidP="007A338D">
      <w:pPr>
        <w:spacing w:line="360" w:lineRule="auto"/>
        <w:jc w:val="both"/>
        <w:rPr>
          <w:lang w:val="sq-AL"/>
        </w:rPr>
      </w:pPr>
      <w:r w:rsidRPr="007A338D">
        <w:rPr>
          <w:lang w:val="sq-AL"/>
        </w:rPr>
        <w:t>Nuk mund të priten ndryshime rrënjësore në shoqëri në bazë të kërkesave që i ushtron zhvillimi demokratik, pa ndryshime pozitive në procesin arsimor, duke filluar që nga edukimi parashkollor, arsimi fillor, arsimi i mesëm dhe ai sipëror.</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r w:rsidRPr="007A338D">
        <w:rPr>
          <w:lang w:val="sq-AL"/>
        </w:rPr>
        <w:t>Pra në fokus të të gjitha ndryshimeve, sidomos në shoqëritë që janë në rrjedhën transitive, edukimi dhe arsimi i brezit të ri paraqet njërën nga çështjet kyçe të këtij transformimi. Pikërisht për këtë, reformimi dhe modernizimi, reforma e sistemit arsimor duhet bazuar në parametrat e të arriturave shkencore dhe standardet demokratike të civilizimit bashkëkohor.</w:t>
      </w:r>
      <w:r w:rsidRPr="007A338D">
        <w:rPr>
          <w:vertAlign w:val="superscript"/>
          <w:lang w:val="sq-AL"/>
        </w:rPr>
        <w:footnoteReference w:id="2"/>
      </w:r>
    </w:p>
    <w:p w:rsidR="007A338D" w:rsidRPr="007A338D" w:rsidRDefault="007A338D" w:rsidP="007A338D">
      <w:pPr>
        <w:spacing w:line="360" w:lineRule="auto"/>
        <w:ind w:firstLine="720"/>
        <w:jc w:val="both"/>
        <w:rPr>
          <w:lang w:val="sq-AL"/>
        </w:rPr>
      </w:pPr>
      <w:r w:rsidRPr="007A338D">
        <w:rPr>
          <w:lang w:val="sq-AL"/>
        </w:rPr>
        <w:t>Vetëdija e edukuar jo vetëm që i përkrah ndërrimet, por edhe më parë e din si të përballet me to dhe si të përshtatet në kushtet e reja. Nga ajo është e rëndësishme që inteligjenca e udhëhequr nga arsimi dhe shkenca, të merr vend të rëndësishëm në rrjedhat e shoqërisë njerëzore.</w:t>
      </w:r>
      <w:r w:rsidRPr="007A338D">
        <w:rPr>
          <w:vertAlign w:val="superscript"/>
          <w:lang w:val="sq-AL"/>
        </w:rPr>
        <w:footnoteReference w:id="3"/>
      </w:r>
      <w:r w:rsidRPr="007A338D">
        <w:rPr>
          <w:lang w:val="sq-AL"/>
        </w:rPr>
        <w:t xml:space="preserve"> Këtu posçërisht duhet theksuar vetëdijen kolektive, pasi që shoqëria mund të përparojë vetëm atëherë nëse midis anëtarëve të vet ekziston homogjenitet i mjaftueshëm. Pikërisht arsimi është faktor qenësor në krijimin e gjendjes shoqërore homogjene, me të cilin </w:t>
      </w:r>
      <w:r w:rsidRPr="007A338D">
        <w:rPr>
          <w:lang w:val="sq-AL"/>
        </w:rPr>
        <w:lastRenderedPageBreak/>
        <w:t>qysh në shpirtin e njomë të fëmijës krijohen veti dhe cilësi pozitive që i kërkon jeta kolektive, e me këtë edhe krijohet vetëdija kolektive për jetë të përbashkët të njerëzve. Pra, edukimi dhe arsimi është ai i cili individëve dhe grupeve shoqërore e siguron këtë, duke mbjellur që më  parë në shpirtin e fëmijës veti të njëjta, por që janë të qenësishme, si nevoja dhe kërkesa të jetës kolektive.</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b/>
          <w:lang w:val="sq-AL"/>
        </w:rPr>
      </w:pPr>
      <w:r w:rsidRPr="007A338D">
        <w:rPr>
          <w:b/>
          <w:lang w:val="sq-AL"/>
        </w:rPr>
        <w:t>Funksionet e arsimit</w:t>
      </w:r>
    </w:p>
    <w:p w:rsidR="007A338D" w:rsidRPr="007A338D" w:rsidRDefault="007A338D" w:rsidP="007A338D">
      <w:pPr>
        <w:spacing w:line="360" w:lineRule="auto"/>
        <w:jc w:val="both"/>
        <w:rPr>
          <w:b/>
          <w:lang w:val="sq-AL"/>
        </w:rPr>
      </w:pPr>
    </w:p>
    <w:p w:rsidR="007A338D" w:rsidRPr="007A338D" w:rsidRDefault="007A338D" w:rsidP="007A338D">
      <w:pPr>
        <w:spacing w:line="360" w:lineRule="auto"/>
        <w:ind w:firstLine="720"/>
        <w:jc w:val="both"/>
        <w:rPr>
          <w:lang w:val="sq-AL"/>
        </w:rPr>
      </w:pPr>
      <w:r w:rsidRPr="007A338D">
        <w:rPr>
          <w:lang w:val="sq-AL"/>
        </w:rPr>
        <w:t>Në definimin e qëllimeve dhe funksioneve të arsimit ekzistojnë përcaktime të ndryshme nga autorë të ndryshëm, por që të gjithë pajtohen se arsimi, si nënsistem i sistemit të shoqërisë globale, paraqet fenomen kompleks dhe shumëdimensional të shoqërisë.</w:t>
      </w:r>
    </w:p>
    <w:p w:rsidR="007A338D" w:rsidRPr="007A338D" w:rsidRDefault="007A338D" w:rsidP="007A338D">
      <w:pPr>
        <w:spacing w:line="360" w:lineRule="auto"/>
        <w:jc w:val="both"/>
        <w:rPr>
          <w:lang w:val="sq-AL"/>
        </w:rPr>
      </w:pPr>
      <w:r w:rsidRPr="007A338D">
        <w:rPr>
          <w:lang w:val="sq-AL"/>
        </w:rPr>
        <w:t>Ai është faktor i qenësishëm i emancipimit të individit- njeriut dhe shoqërisë, është faktor progresi dhe zhvillimor i civilizimit njerëzor.</w:t>
      </w:r>
    </w:p>
    <w:p w:rsidR="007A338D" w:rsidRPr="007A338D" w:rsidRDefault="007A338D" w:rsidP="007A338D">
      <w:pPr>
        <w:spacing w:line="360" w:lineRule="auto"/>
        <w:jc w:val="both"/>
        <w:rPr>
          <w:lang w:val="sq-AL"/>
        </w:rPr>
      </w:pPr>
    </w:p>
    <w:p w:rsidR="007A338D" w:rsidRPr="007A338D" w:rsidRDefault="007A338D" w:rsidP="007A338D">
      <w:pPr>
        <w:spacing w:line="360" w:lineRule="auto"/>
        <w:ind w:firstLine="720"/>
        <w:jc w:val="both"/>
        <w:rPr>
          <w:lang w:val="sq-AL"/>
        </w:rPr>
      </w:pPr>
      <w:r w:rsidRPr="007A338D">
        <w:rPr>
          <w:lang w:val="sq-AL"/>
        </w:rPr>
        <w:t>Qëllimi global i arsimit apo sistemit arsimor rrjedh nga qëllimet më të përgjithshme të zhvillimit shoqëror, ekonomik, kulturor, tekniko-teknologjik, shkencor dhe politik të shoqërisë konkrete.</w:t>
      </w:r>
    </w:p>
    <w:p w:rsidR="007A338D" w:rsidRPr="007A338D" w:rsidRDefault="007A338D" w:rsidP="007A338D">
      <w:pPr>
        <w:spacing w:line="360" w:lineRule="auto"/>
        <w:jc w:val="both"/>
        <w:rPr>
          <w:lang w:val="sq-AL"/>
        </w:rPr>
      </w:pPr>
      <w:r w:rsidRPr="007A338D">
        <w:rPr>
          <w:lang w:val="sq-AL"/>
        </w:rPr>
        <w:t>Nga Talkont Parsonsi e dimë se qëllimet kryesore të ekzistencës së institucioneve janë funksionet që ata i kryejnë edhe atë duke i shpjeguar funksionet e pjesëve dhe funksionimit të tërësishëm të shoqërisë në realitet.</w:t>
      </w:r>
      <w:r w:rsidRPr="007A338D">
        <w:rPr>
          <w:vertAlign w:val="superscript"/>
          <w:lang w:val="sq-AL"/>
        </w:rPr>
        <w:footnoteReference w:id="4"/>
      </w:r>
    </w:p>
    <w:p w:rsidR="007A338D" w:rsidRPr="007A338D" w:rsidRDefault="007A338D" w:rsidP="007A338D">
      <w:pPr>
        <w:spacing w:line="360" w:lineRule="auto"/>
        <w:jc w:val="both"/>
        <w:rPr>
          <w:lang w:val="sq-AL"/>
        </w:rPr>
      </w:pPr>
      <w:r w:rsidRPr="007A338D">
        <w:rPr>
          <w:lang w:val="sq-AL"/>
        </w:rPr>
        <w:t xml:space="preserve">Funksionet e arsimit janë të shumta, por sipas sociologut Robert Merton, ato ndahen në dy tipe kryesore   </w:t>
      </w:r>
    </w:p>
    <w:p w:rsidR="007A338D" w:rsidRPr="007A338D" w:rsidRDefault="007A338D" w:rsidP="007A338D">
      <w:pPr>
        <w:numPr>
          <w:ilvl w:val="0"/>
          <w:numId w:val="17"/>
        </w:numPr>
        <w:tabs>
          <w:tab w:val="left" w:pos="3195"/>
        </w:tabs>
        <w:spacing w:line="360" w:lineRule="auto"/>
        <w:jc w:val="both"/>
        <w:rPr>
          <w:b/>
          <w:lang w:val="sq-AL"/>
        </w:rPr>
      </w:pPr>
      <w:r w:rsidRPr="007A338D">
        <w:rPr>
          <w:b/>
          <w:lang w:val="sq-AL"/>
        </w:rPr>
        <w:t>Funksione manifestuese</w:t>
      </w:r>
    </w:p>
    <w:p w:rsidR="007A338D" w:rsidRPr="007A338D" w:rsidRDefault="007A338D" w:rsidP="007A338D">
      <w:pPr>
        <w:numPr>
          <w:ilvl w:val="0"/>
          <w:numId w:val="17"/>
        </w:numPr>
        <w:tabs>
          <w:tab w:val="left" w:pos="3195"/>
        </w:tabs>
        <w:spacing w:line="360" w:lineRule="auto"/>
        <w:jc w:val="both"/>
        <w:rPr>
          <w:b/>
          <w:lang w:val="sq-AL"/>
        </w:rPr>
      </w:pPr>
      <w:r w:rsidRPr="007A338D">
        <w:rPr>
          <w:b/>
          <w:lang w:val="sq-AL"/>
        </w:rPr>
        <w:t xml:space="preserve">Funksione latente </w:t>
      </w:r>
    </w:p>
    <w:p w:rsidR="007A338D" w:rsidRPr="007A338D" w:rsidRDefault="007A338D" w:rsidP="007A338D">
      <w:pPr>
        <w:tabs>
          <w:tab w:val="left" w:pos="3195"/>
        </w:tabs>
        <w:spacing w:line="360" w:lineRule="auto"/>
        <w:jc w:val="both"/>
        <w:rPr>
          <w:lang w:val="sq-AL"/>
        </w:rPr>
      </w:pPr>
    </w:p>
    <w:p w:rsidR="007A338D" w:rsidRPr="007A338D" w:rsidRDefault="007A338D" w:rsidP="007A338D">
      <w:pPr>
        <w:tabs>
          <w:tab w:val="left" w:pos="3195"/>
        </w:tabs>
        <w:spacing w:line="360" w:lineRule="auto"/>
        <w:jc w:val="both"/>
        <w:rPr>
          <w:lang w:val="sq-AL"/>
        </w:rPr>
      </w:pPr>
      <w:r w:rsidRPr="007A338D">
        <w:rPr>
          <w:b/>
          <w:lang w:val="sq-AL"/>
        </w:rPr>
        <w:t>Funksionet</w:t>
      </w:r>
      <w:r w:rsidRPr="007A338D">
        <w:rPr>
          <w:lang w:val="sq-AL"/>
        </w:rPr>
        <w:t xml:space="preserve"> </w:t>
      </w:r>
      <w:r w:rsidRPr="007A338D">
        <w:rPr>
          <w:b/>
          <w:lang w:val="sq-AL"/>
        </w:rPr>
        <w:t>manifestuese</w:t>
      </w:r>
      <w:r w:rsidRPr="007A338D">
        <w:rPr>
          <w:lang w:val="sq-AL"/>
        </w:rPr>
        <w:t xml:space="preserve"> të sistemit të arsimit kanë për qëllim socializmin dhe integrimin e individit në shoqëri, sepse arsimi ka për qëllim që të krijojë dituri të reja, ti përgatisë njerëzit për punë dhe ti zhvillojë aftësitë dhe shkathtësitë e individit.</w:t>
      </w:r>
    </w:p>
    <w:p w:rsidR="007A338D" w:rsidRPr="007A338D" w:rsidRDefault="007A338D" w:rsidP="007A338D">
      <w:pPr>
        <w:tabs>
          <w:tab w:val="left" w:pos="3195"/>
        </w:tabs>
        <w:spacing w:line="360" w:lineRule="auto"/>
        <w:jc w:val="both"/>
        <w:rPr>
          <w:lang w:val="sq-AL"/>
        </w:rPr>
      </w:pPr>
      <w:r w:rsidRPr="007A338D">
        <w:rPr>
          <w:lang w:val="sq-AL"/>
        </w:rPr>
        <w:lastRenderedPageBreak/>
        <w:t xml:space="preserve">Në funksionet manifestuese bëjnë pjesë </w:t>
      </w:r>
    </w:p>
    <w:p w:rsidR="007A338D" w:rsidRPr="007A338D" w:rsidRDefault="007A338D" w:rsidP="007A338D">
      <w:pPr>
        <w:tabs>
          <w:tab w:val="left" w:pos="3195"/>
        </w:tabs>
        <w:spacing w:line="360" w:lineRule="auto"/>
        <w:jc w:val="both"/>
        <w:rPr>
          <w:lang w:val="sq-AL"/>
        </w:rPr>
      </w:pPr>
      <w:r w:rsidRPr="007A338D">
        <w:rPr>
          <w:lang w:val="sq-AL"/>
        </w:rPr>
        <w:t xml:space="preserve">   </w:t>
      </w:r>
    </w:p>
    <w:p w:rsidR="007A338D" w:rsidRPr="007A338D" w:rsidRDefault="007A338D" w:rsidP="007A338D">
      <w:pPr>
        <w:numPr>
          <w:ilvl w:val="0"/>
          <w:numId w:val="18"/>
        </w:numPr>
        <w:tabs>
          <w:tab w:val="left" w:pos="3195"/>
        </w:tabs>
        <w:spacing w:line="360" w:lineRule="auto"/>
        <w:jc w:val="both"/>
        <w:rPr>
          <w:lang w:val="sq-AL"/>
        </w:rPr>
      </w:pPr>
      <w:r w:rsidRPr="007A338D">
        <w:rPr>
          <w:lang w:val="sq-AL"/>
        </w:rPr>
        <w:t>Funksioni socializues ( nxënësit i mësojnë rolet e të rriturve)</w:t>
      </w:r>
    </w:p>
    <w:p w:rsidR="007A338D" w:rsidRPr="007A338D" w:rsidRDefault="007A338D" w:rsidP="007A338D">
      <w:pPr>
        <w:numPr>
          <w:ilvl w:val="0"/>
          <w:numId w:val="18"/>
        </w:numPr>
        <w:tabs>
          <w:tab w:val="left" w:pos="3195"/>
        </w:tabs>
        <w:spacing w:line="360" w:lineRule="auto"/>
        <w:jc w:val="both"/>
        <w:rPr>
          <w:lang w:val="sq-AL"/>
        </w:rPr>
      </w:pPr>
      <w:r w:rsidRPr="007A338D">
        <w:rPr>
          <w:lang w:val="sq-AL"/>
        </w:rPr>
        <w:t>Funksioni për integrim social ( arsimi e forcon homogjenitetin në shoqëri)</w:t>
      </w:r>
    </w:p>
    <w:p w:rsidR="007A338D" w:rsidRPr="007A338D" w:rsidRDefault="007A338D" w:rsidP="007A338D">
      <w:pPr>
        <w:numPr>
          <w:ilvl w:val="0"/>
          <w:numId w:val="18"/>
        </w:numPr>
        <w:tabs>
          <w:tab w:val="left" w:pos="3195"/>
        </w:tabs>
        <w:spacing w:line="360" w:lineRule="auto"/>
        <w:jc w:val="both"/>
        <w:rPr>
          <w:lang w:val="sq-AL"/>
        </w:rPr>
      </w:pPr>
      <w:r w:rsidRPr="007A338D">
        <w:rPr>
          <w:lang w:val="sq-AL"/>
        </w:rPr>
        <w:t>Funksioni rinovues ( krijimi i diturive të reja)</w:t>
      </w:r>
    </w:p>
    <w:p w:rsidR="007A338D" w:rsidRPr="007A338D" w:rsidRDefault="007A338D" w:rsidP="007A338D">
      <w:pPr>
        <w:numPr>
          <w:ilvl w:val="0"/>
          <w:numId w:val="18"/>
        </w:numPr>
        <w:tabs>
          <w:tab w:val="left" w:pos="3195"/>
        </w:tabs>
        <w:spacing w:line="360" w:lineRule="auto"/>
        <w:jc w:val="both"/>
        <w:rPr>
          <w:lang w:val="sq-AL"/>
        </w:rPr>
      </w:pPr>
      <w:r w:rsidRPr="007A338D">
        <w:rPr>
          <w:lang w:val="sq-AL"/>
        </w:rPr>
        <w:t>Funksioni i përgatitjes dhe i aftësimit për punë</w:t>
      </w:r>
    </w:p>
    <w:p w:rsidR="007A338D" w:rsidRPr="007A338D" w:rsidRDefault="007A338D" w:rsidP="007A338D">
      <w:pPr>
        <w:numPr>
          <w:ilvl w:val="0"/>
          <w:numId w:val="18"/>
        </w:numPr>
        <w:tabs>
          <w:tab w:val="left" w:pos="3195"/>
        </w:tabs>
        <w:spacing w:line="360" w:lineRule="auto"/>
        <w:jc w:val="both"/>
        <w:rPr>
          <w:lang w:val="sq-AL"/>
        </w:rPr>
      </w:pPr>
      <w:r w:rsidRPr="007A338D">
        <w:rPr>
          <w:lang w:val="sq-AL"/>
        </w:rPr>
        <w:t>Funksioni i seleksionimit ( rigrupimi i nxënësve në të pasuksesshëm, mesatar të suksesshëm dhe më të suksesshëm).</w:t>
      </w:r>
      <w:r w:rsidRPr="007A338D">
        <w:rPr>
          <w:vertAlign w:val="superscript"/>
          <w:lang w:val="sq-AL"/>
        </w:rPr>
        <w:footnoteReference w:id="5"/>
      </w:r>
    </w:p>
    <w:p w:rsidR="007A338D" w:rsidRPr="007A338D" w:rsidRDefault="007A338D" w:rsidP="007A338D">
      <w:pPr>
        <w:tabs>
          <w:tab w:val="left" w:pos="3195"/>
        </w:tabs>
        <w:spacing w:line="360" w:lineRule="auto"/>
        <w:jc w:val="both"/>
        <w:rPr>
          <w:lang w:val="sq-AL"/>
        </w:rPr>
      </w:pPr>
    </w:p>
    <w:p w:rsidR="007A338D" w:rsidRPr="007A338D" w:rsidRDefault="007A338D" w:rsidP="007A338D">
      <w:pPr>
        <w:spacing w:line="360" w:lineRule="auto"/>
        <w:ind w:firstLine="720"/>
        <w:jc w:val="both"/>
        <w:rPr>
          <w:lang w:val="sq-AL"/>
        </w:rPr>
      </w:pPr>
      <w:r w:rsidRPr="007A338D">
        <w:rPr>
          <w:b/>
          <w:lang w:val="sq-AL"/>
        </w:rPr>
        <w:t xml:space="preserve">Funksioni i socializmit- </w:t>
      </w:r>
      <w:r w:rsidRPr="007A338D">
        <w:rPr>
          <w:lang w:val="sq-AL"/>
        </w:rPr>
        <w:t>Studiuesi N.Havenika, në veprën e tij Baza psikologjike e punës grupore, thekson se shkolla është institucioni më i rëndësishëm shoqëror, i cili integron gjeneratën e re në jetën shoqërore, sepse ajo, pra shkolla, është agens i kontrolluar i socializmit me eksperiencë më të organizuar dhe më të pasur shoqërore.</w:t>
      </w:r>
      <w:r w:rsidRPr="007A338D">
        <w:rPr>
          <w:vertAlign w:val="superscript"/>
          <w:lang w:val="sq-AL"/>
        </w:rPr>
        <w:footnoteReference w:id="6"/>
      </w:r>
      <w:r w:rsidRPr="007A338D">
        <w:rPr>
          <w:lang w:val="sq-AL"/>
        </w:rPr>
        <w:t xml:space="preserve"> Por, të gjithë teoricienët e arsimit pajtohen në një çështje tejet parimore, se rëndësia e shkollës qëndron në atë se shkolla është vendtakim i moshatarëve, njerëzve me interesa dhe preokupime të njëjta. Sipas shumë analizave moshatarët janë faktorë tepër të fortë të socializmit. Në shkollë nxënësit mësojnë se si ti luajnë rolet e të rriturve në të ardhmen, nëpërmjet përcjelljes së disa diturive, shkathtësive dhe vlerave. Këtu bëhet transmetimi i kulturës shoqërore, në të cilën ekziston kultura tradicionale dhe ajo që krijohet, si dhe më gjerësisht bëhet transmetimi i vlerave dhe thesarit të qytetërimit civilizues.</w:t>
      </w:r>
    </w:p>
    <w:p w:rsidR="007A338D" w:rsidRPr="007A338D" w:rsidRDefault="007A338D" w:rsidP="007A338D">
      <w:pPr>
        <w:tabs>
          <w:tab w:val="left" w:pos="3195"/>
        </w:tabs>
        <w:spacing w:line="360" w:lineRule="auto"/>
        <w:jc w:val="both"/>
        <w:rPr>
          <w:lang w:val="sq-AL"/>
        </w:rPr>
      </w:pPr>
    </w:p>
    <w:p w:rsidR="007A338D" w:rsidRPr="007A338D" w:rsidRDefault="007A338D" w:rsidP="007A338D">
      <w:pPr>
        <w:spacing w:line="360" w:lineRule="auto"/>
        <w:jc w:val="both"/>
        <w:rPr>
          <w:lang w:val="sq-AL"/>
        </w:rPr>
      </w:pPr>
      <w:r w:rsidRPr="007A338D">
        <w:rPr>
          <w:lang w:val="sq-AL"/>
        </w:rPr>
        <w:tab/>
      </w:r>
    </w:p>
    <w:p w:rsidR="007A338D" w:rsidRPr="007A338D" w:rsidRDefault="007A338D" w:rsidP="007A338D">
      <w:pPr>
        <w:spacing w:line="360" w:lineRule="auto"/>
        <w:ind w:firstLine="720"/>
        <w:jc w:val="both"/>
        <w:rPr>
          <w:lang w:val="sq-AL"/>
        </w:rPr>
      </w:pPr>
      <w:r w:rsidRPr="007A338D">
        <w:rPr>
          <w:b/>
          <w:lang w:val="sq-AL"/>
        </w:rPr>
        <w:t>Funksioni</w:t>
      </w:r>
      <w:r w:rsidRPr="007A338D">
        <w:rPr>
          <w:lang w:val="sq-AL"/>
        </w:rPr>
        <w:t xml:space="preserve"> </w:t>
      </w:r>
      <w:r w:rsidRPr="007A338D">
        <w:rPr>
          <w:b/>
          <w:lang w:val="sq-AL"/>
        </w:rPr>
        <w:t>i</w:t>
      </w:r>
      <w:r w:rsidRPr="007A338D">
        <w:rPr>
          <w:lang w:val="sq-AL"/>
        </w:rPr>
        <w:t xml:space="preserve"> </w:t>
      </w:r>
      <w:r w:rsidRPr="007A338D">
        <w:rPr>
          <w:b/>
          <w:lang w:val="sq-AL"/>
        </w:rPr>
        <w:t>integrimit</w:t>
      </w:r>
      <w:r w:rsidRPr="007A338D">
        <w:rPr>
          <w:lang w:val="sq-AL"/>
        </w:rPr>
        <w:t xml:space="preserve"> </w:t>
      </w:r>
      <w:r w:rsidRPr="007A338D">
        <w:rPr>
          <w:b/>
          <w:lang w:val="sq-AL"/>
        </w:rPr>
        <w:t>social</w:t>
      </w:r>
      <w:r w:rsidRPr="007A338D">
        <w:rPr>
          <w:lang w:val="sq-AL"/>
        </w:rPr>
        <w:t xml:space="preserve"> – çështje të cilën në sociologji e ka ngritur Emil Dyrkemi dhe e cila mbështetet në qëndrimin se arsimi e forcon homogjenitetin shoqëror dhe identitetin kolektiv të individëve. Kjo gjë arrihet nëpërmjet mësimit të vlerave të përbashkëta, gjuhës, termineve, synimeve dhe në këtë mënyrë krijohet vetëdija kolektive por edhe ndjenja e përkatësisë ndaj bashkësisë, rrethit shoqëror.</w:t>
      </w:r>
    </w:p>
    <w:p w:rsidR="007A338D" w:rsidRPr="007A338D" w:rsidRDefault="007A338D" w:rsidP="007A338D">
      <w:pPr>
        <w:spacing w:line="360" w:lineRule="auto"/>
        <w:jc w:val="both"/>
        <w:rPr>
          <w:lang w:val="sq-AL"/>
        </w:rPr>
      </w:pPr>
      <w:r w:rsidRPr="007A338D">
        <w:rPr>
          <w:lang w:val="sq-AL"/>
        </w:rPr>
        <w:t xml:space="preserve">Është fakt i pamohueshëm se sistemi edukativo-arsimor i integron njerëzit në bashkësinë shoqërore duke mësuar në gjuhë të përbashkët dhe në mënyra të përbashkëta të shikimit të botës </w:t>
      </w:r>
      <w:r w:rsidRPr="007A338D">
        <w:rPr>
          <w:lang w:val="sq-AL"/>
        </w:rPr>
        <w:lastRenderedPageBreak/>
        <w:t>apo fitimit të pikëpamjeve të përbashkëta, ashtu që edhe komunikimi dhe interaksioni midis tyre bëhet më lehtë.</w:t>
      </w:r>
      <w:r w:rsidRPr="007A338D">
        <w:rPr>
          <w:lang w:val="sq-AL"/>
        </w:rPr>
        <w:tab/>
      </w:r>
    </w:p>
    <w:p w:rsidR="007A338D" w:rsidRPr="007A338D" w:rsidRDefault="007A338D" w:rsidP="007A338D">
      <w:pPr>
        <w:tabs>
          <w:tab w:val="left" w:pos="3195"/>
        </w:tabs>
        <w:spacing w:line="360" w:lineRule="auto"/>
        <w:jc w:val="both"/>
        <w:rPr>
          <w:b/>
          <w:lang w:val="sq-AL"/>
        </w:rPr>
      </w:pPr>
    </w:p>
    <w:p w:rsidR="007A338D" w:rsidRPr="007A338D" w:rsidRDefault="007A338D" w:rsidP="007A338D">
      <w:pPr>
        <w:spacing w:line="360" w:lineRule="auto"/>
        <w:jc w:val="both"/>
        <w:rPr>
          <w:b/>
          <w:lang w:val="sq-AL"/>
        </w:rPr>
      </w:pPr>
      <w:r w:rsidRPr="007A338D">
        <w:rPr>
          <w:b/>
          <w:lang w:val="sq-AL"/>
        </w:rPr>
        <w:tab/>
        <w:t xml:space="preserve">Funksioni i krijimit të diturive të reja( inovacionit) në arsim – </w:t>
      </w:r>
      <w:r w:rsidRPr="007A338D">
        <w:rPr>
          <w:lang w:val="sq-AL"/>
        </w:rPr>
        <w:t>procesi i mësimit duhet të rrjedh në mënyrë të vazhdueshme dhe ndodhitë e ndryshme që bëhen në shkollat p.sh. mësimi interaktiv, mësimi hap pas hapi, arsimi qytetarë në shkollat fillore dhe të mesme, reformat në shkollat e mesme profesionale, inovacionet e ndryshimeve integruese që arsimi i lartë të afrohet me arsimin evropian.</w:t>
      </w:r>
      <w:r w:rsidRPr="007A338D">
        <w:rPr>
          <w:vertAlign w:val="superscript"/>
          <w:lang w:val="sq-AL"/>
        </w:rPr>
        <w:footnoteReference w:id="7"/>
      </w:r>
      <w:r w:rsidRPr="007A338D">
        <w:rPr>
          <w:lang w:val="sq-AL"/>
        </w:rPr>
        <w:t xml:space="preserve"> </w:t>
      </w:r>
    </w:p>
    <w:p w:rsidR="007A338D" w:rsidRPr="007A338D" w:rsidRDefault="007A338D" w:rsidP="007A338D">
      <w:pPr>
        <w:spacing w:line="360" w:lineRule="auto"/>
        <w:jc w:val="both"/>
        <w:rPr>
          <w:lang w:val="sq-AL"/>
        </w:rPr>
      </w:pPr>
      <w:r w:rsidRPr="007A338D">
        <w:rPr>
          <w:lang w:val="sq-AL"/>
        </w:rPr>
        <w:t>Rol të rëndësishëm ka arsimi sipëror që konsiderohet si burim i diturive dhe teknologjisë së re. Hulumtimet sociologjike të arsimit sipëror dëshmojnë se këto institucione arsimore-shkencore duhet tu përshtaten kushteve dhe kërkesave të reja shoqërore dhe për ti aftësuar studentët që të fitojnë ditur të reja dhe të merren me punë kërkimore shkencore.</w:t>
      </w:r>
    </w:p>
    <w:p w:rsidR="007A338D" w:rsidRPr="007A338D" w:rsidRDefault="007A338D" w:rsidP="007A338D">
      <w:pPr>
        <w:spacing w:line="360" w:lineRule="auto"/>
        <w:jc w:val="both"/>
        <w:rPr>
          <w:lang w:val="sq-AL"/>
        </w:rPr>
      </w:pPr>
    </w:p>
    <w:p w:rsidR="007A338D" w:rsidRPr="007A338D" w:rsidRDefault="007A338D" w:rsidP="007A338D">
      <w:pPr>
        <w:spacing w:line="360" w:lineRule="auto"/>
        <w:ind w:firstLine="720"/>
        <w:jc w:val="both"/>
        <w:rPr>
          <w:lang w:val="sq-AL"/>
        </w:rPr>
      </w:pPr>
      <w:r w:rsidRPr="007A338D">
        <w:rPr>
          <w:b/>
          <w:lang w:val="sq-AL"/>
        </w:rPr>
        <w:t xml:space="preserve">Funksioni i përgatitjes dhe aftësimit për punë – </w:t>
      </w:r>
      <w:r w:rsidRPr="007A338D">
        <w:rPr>
          <w:lang w:val="sq-AL"/>
        </w:rPr>
        <w:t>Ndarja teknike, industriale e punës si sistem i ndërlikuar i veprimtarisë punuese dhe kërkesave për punë të veçanta me shkathtësi të mprehta kërkon një qasje më të avancuar drejt aftësimit të vazhdueshëm për punë.</w:t>
      </w:r>
    </w:p>
    <w:p w:rsidR="007A338D" w:rsidRPr="007A338D" w:rsidRDefault="007A338D" w:rsidP="007A338D">
      <w:pPr>
        <w:spacing w:line="360" w:lineRule="auto"/>
        <w:jc w:val="both"/>
        <w:rPr>
          <w:lang w:val="sq-AL"/>
        </w:rPr>
      </w:pPr>
      <w:r w:rsidRPr="007A338D">
        <w:rPr>
          <w:lang w:val="sq-AL"/>
        </w:rPr>
        <w:t>Shoqëritë bashkëkohore konkrete ( shtetet) në mënyrë të prerë kanë nevojë të domosdoshme për fuqi pune, për punëtorë profesionalisht të arsimuar dhe teknikisht të aftë, të cilët me sukses do të mund të inkuadrohen në ndarjen e punës. Pikërisht për këtë, institucionet e arsimit, sidomos shkollat e mesme dhe fakultetet kanë rol primar për përgatitjen dhe aftësimin bashkëkohor të të rinjëve për të kryer me sukses profesionin e tyre që kanë zgjedhur.</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r w:rsidRPr="007A338D">
        <w:rPr>
          <w:b/>
          <w:lang w:val="sq-AL"/>
        </w:rPr>
        <w:tab/>
        <w:t xml:space="preserve">Funksioni i seleksionimit – </w:t>
      </w:r>
      <w:r w:rsidRPr="007A338D">
        <w:rPr>
          <w:lang w:val="sq-AL"/>
        </w:rPr>
        <w:t>Arsimi ka funksionin e tij seleksionues në qasjen drejt shkollave, klasave, profileve, fakulteteve dhe specializimeve. Për këtë qëllim ekzistojnë teste profesionale, nota, kritere pranimi nëpër shkolla, fakultete, etj.</w:t>
      </w:r>
    </w:p>
    <w:p w:rsidR="007A338D" w:rsidRPr="007A338D" w:rsidRDefault="007A338D" w:rsidP="007A338D">
      <w:pPr>
        <w:spacing w:line="360" w:lineRule="auto"/>
        <w:jc w:val="both"/>
        <w:rPr>
          <w:lang w:val="sq-AL"/>
        </w:rPr>
      </w:pPr>
      <w:r w:rsidRPr="007A338D">
        <w:rPr>
          <w:lang w:val="sq-AL"/>
        </w:rPr>
        <w:t xml:space="preserve">Sipas këtij funksioni shkollat dhe fakultetet paraqesin çelësin për zgjedhjen </w:t>
      </w:r>
    </w:p>
    <w:p w:rsidR="007A338D" w:rsidRPr="007A338D" w:rsidRDefault="007A338D" w:rsidP="007A338D">
      <w:pPr>
        <w:spacing w:line="360" w:lineRule="auto"/>
        <w:jc w:val="both"/>
        <w:rPr>
          <w:lang w:val="sq-AL"/>
        </w:rPr>
      </w:pPr>
      <w:r w:rsidRPr="007A338D">
        <w:rPr>
          <w:lang w:val="sq-AL"/>
        </w:rPr>
        <w:t xml:space="preserve">( seleksionimin) dhe klasifikimin e nxënësve dhe të studentëve sipas aftësive dhe suksesit të tyre të treguar, duke i shkallëzuar në ata që nuk  tregojnë sukses, në ata që tregojnë sukses mesatar </w:t>
      </w:r>
      <w:r w:rsidRPr="007A338D">
        <w:rPr>
          <w:lang w:val="sq-AL"/>
        </w:rPr>
        <w:lastRenderedPageBreak/>
        <w:t>dhe në ata që tregojnë sukses të dalluar si dhe në ata që bien nga procesi i arsimit të mëtejmë dhe në ata që nuk i kryejnë shkallët më të larta të arsimit.</w:t>
      </w:r>
    </w:p>
    <w:p w:rsidR="007A338D" w:rsidRPr="007A338D" w:rsidRDefault="007A338D" w:rsidP="007A338D">
      <w:pPr>
        <w:spacing w:line="360" w:lineRule="auto"/>
        <w:jc w:val="both"/>
        <w:rPr>
          <w:lang w:val="sq-AL"/>
        </w:rPr>
      </w:pPr>
      <w:r w:rsidRPr="007A338D">
        <w:rPr>
          <w:lang w:val="sq-AL"/>
        </w:rPr>
        <w:t>Ky proces shpesh i nënshtrohet kritikës shoqërore si rrjedhim i ndjeshmërisë shoqërore dhe impakteve që vendos ky proces në fatet dhe karrierën e njerëzve.</w:t>
      </w:r>
      <w:r w:rsidRPr="007A338D">
        <w:rPr>
          <w:vertAlign w:val="superscript"/>
          <w:lang w:val="sq-AL"/>
        </w:rPr>
        <w:footnoteReference w:id="8"/>
      </w:r>
    </w:p>
    <w:p w:rsidR="007A338D" w:rsidRPr="007A338D" w:rsidRDefault="007A338D" w:rsidP="007A338D">
      <w:pPr>
        <w:spacing w:line="360" w:lineRule="auto"/>
        <w:jc w:val="both"/>
        <w:rPr>
          <w:b/>
          <w:lang w:val="sq-AL"/>
        </w:rPr>
      </w:pPr>
      <w:r w:rsidRPr="007A338D">
        <w:rPr>
          <w:b/>
          <w:lang w:val="sq-AL"/>
        </w:rPr>
        <w:t>Funksionet latente në sistemin e arsimit</w:t>
      </w: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lang w:val="sq-AL"/>
        </w:rPr>
      </w:pPr>
      <w:r w:rsidRPr="007A338D">
        <w:rPr>
          <w:lang w:val="sq-AL"/>
        </w:rPr>
        <w:t xml:space="preserve">Funksionet latente në sistemin e arsimit janë funksione të brendshme të secilit sistem bashkëkohor të arsimit. </w:t>
      </w:r>
    </w:p>
    <w:p w:rsidR="007A338D" w:rsidRPr="007A338D" w:rsidRDefault="007A338D" w:rsidP="007A338D">
      <w:pPr>
        <w:spacing w:line="360" w:lineRule="auto"/>
        <w:jc w:val="both"/>
        <w:rPr>
          <w:lang w:val="sq-AL"/>
        </w:rPr>
      </w:pPr>
      <w:r w:rsidRPr="007A338D">
        <w:rPr>
          <w:lang w:val="sq-AL"/>
        </w:rPr>
        <w:t>Në këtë lloj funksionesh bëjnë pjesë</w:t>
      </w:r>
    </w:p>
    <w:p w:rsidR="007A338D" w:rsidRPr="007A338D" w:rsidRDefault="007A338D" w:rsidP="007A338D">
      <w:pPr>
        <w:spacing w:line="360" w:lineRule="auto"/>
        <w:jc w:val="both"/>
        <w:rPr>
          <w:lang w:val="sq-AL"/>
        </w:rPr>
      </w:pPr>
    </w:p>
    <w:p w:rsidR="007A338D" w:rsidRPr="007A338D" w:rsidRDefault="007A338D" w:rsidP="007A338D">
      <w:pPr>
        <w:numPr>
          <w:ilvl w:val="0"/>
          <w:numId w:val="19"/>
        </w:numPr>
        <w:tabs>
          <w:tab w:val="left" w:pos="3375"/>
        </w:tabs>
        <w:spacing w:line="360" w:lineRule="auto"/>
        <w:jc w:val="both"/>
        <w:rPr>
          <w:lang w:val="sq-AL"/>
        </w:rPr>
      </w:pPr>
      <w:r w:rsidRPr="007A338D">
        <w:rPr>
          <w:lang w:val="sq-AL"/>
        </w:rPr>
        <w:t>Kontrollimi i zvogëluar i prindërve</w:t>
      </w:r>
    </w:p>
    <w:p w:rsidR="007A338D" w:rsidRPr="007A338D" w:rsidRDefault="007A338D" w:rsidP="007A338D">
      <w:pPr>
        <w:tabs>
          <w:tab w:val="left" w:pos="3375"/>
        </w:tabs>
        <w:spacing w:line="360" w:lineRule="auto"/>
        <w:ind w:left="3600"/>
        <w:jc w:val="both"/>
        <w:rPr>
          <w:lang w:val="sq-AL"/>
        </w:rPr>
      </w:pPr>
    </w:p>
    <w:p w:rsidR="007A338D" w:rsidRPr="007A338D" w:rsidRDefault="007A338D" w:rsidP="007A338D">
      <w:pPr>
        <w:numPr>
          <w:ilvl w:val="0"/>
          <w:numId w:val="19"/>
        </w:numPr>
        <w:tabs>
          <w:tab w:val="left" w:pos="3375"/>
        </w:tabs>
        <w:spacing w:line="360" w:lineRule="auto"/>
        <w:jc w:val="both"/>
        <w:rPr>
          <w:lang w:val="sq-AL"/>
        </w:rPr>
      </w:pPr>
      <w:r w:rsidRPr="007A338D">
        <w:rPr>
          <w:lang w:val="sq-AL"/>
        </w:rPr>
        <w:t>Funksioni i shërbimit shtëpiak ( ruajtjes së fëmijëve)</w:t>
      </w:r>
    </w:p>
    <w:p w:rsidR="007A338D" w:rsidRPr="007A338D" w:rsidRDefault="007A338D" w:rsidP="007A338D">
      <w:pPr>
        <w:numPr>
          <w:ilvl w:val="0"/>
          <w:numId w:val="19"/>
        </w:numPr>
        <w:tabs>
          <w:tab w:val="left" w:pos="3375"/>
        </w:tabs>
        <w:spacing w:line="360" w:lineRule="auto"/>
        <w:jc w:val="both"/>
        <w:rPr>
          <w:lang w:val="sq-AL"/>
        </w:rPr>
      </w:pPr>
      <w:r w:rsidRPr="007A338D">
        <w:rPr>
          <w:lang w:val="sq-AL"/>
        </w:rPr>
        <w:t xml:space="preserve">Funksioni i socializmit ndaj gjinisë tjetër </w:t>
      </w:r>
    </w:p>
    <w:p w:rsidR="007A338D" w:rsidRPr="007A338D" w:rsidRDefault="007A338D" w:rsidP="007A338D">
      <w:pPr>
        <w:tabs>
          <w:tab w:val="left" w:pos="3375"/>
        </w:tabs>
        <w:spacing w:line="360" w:lineRule="auto"/>
        <w:ind w:left="3735"/>
        <w:jc w:val="both"/>
        <w:rPr>
          <w:lang w:val="sq-AL"/>
        </w:rPr>
      </w:pPr>
      <w:r w:rsidRPr="007A338D">
        <w:rPr>
          <w:lang w:val="sq-AL"/>
        </w:rPr>
        <w:t xml:space="preserve">  (formimi i qëndrimeve për gjininë e kundërt)</w:t>
      </w:r>
    </w:p>
    <w:p w:rsidR="007A338D" w:rsidRPr="007A338D" w:rsidRDefault="007A338D" w:rsidP="007A338D">
      <w:pPr>
        <w:tabs>
          <w:tab w:val="left" w:pos="3375"/>
        </w:tabs>
        <w:spacing w:line="360" w:lineRule="auto"/>
        <w:jc w:val="both"/>
        <w:rPr>
          <w:lang w:val="sq-AL"/>
        </w:rPr>
      </w:pPr>
    </w:p>
    <w:p w:rsidR="007A338D" w:rsidRPr="007A338D" w:rsidRDefault="007A338D" w:rsidP="007A338D">
      <w:pPr>
        <w:numPr>
          <w:ilvl w:val="0"/>
          <w:numId w:val="20"/>
        </w:numPr>
        <w:tabs>
          <w:tab w:val="left" w:pos="3375"/>
        </w:tabs>
        <w:spacing w:line="360" w:lineRule="auto"/>
        <w:jc w:val="both"/>
        <w:rPr>
          <w:lang w:val="sq-AL"/>
        </w:rPr>
      </w:pPr>
      <w:r w:rsidRPr="007A338D">
        <w:rPr>
          <w:lang w:val="sq-AL"/>
        </w:rPr>
        <w:t>Reduktimi i ofrimit për punësim</w:t>
      </w:r>
    </w:p>
    <w:p w:rsidR="007A338D" w:rsidRPr="007A338D" w:rsidRDefault="007A338D" w:rsidP="007A338D">
      <w:pPr>
        <w:tabs>
          <w:tab w:val="left" w:pos="3375"/>
        </w:tabs>
        <w:spacing w:line="360" w:lineRule="auto"/>
        <w:ind w:left="4455"/>
        <w:jc w:val="both"/>
        <w:rPr>
          <w:lang w:val="sq-AL"/>
        </w:rPr>
      </w:pPr>
    </w:p>
    <w:p w:rsidR="007A338D" w:rsidRPr="007A338D" w:rsidRDefault="007A338D" w:rsidP="007A338D">
      <w:pPr>
        <w:numPr>
          <w:ilvl w:val="0"/>
          <w:numId w:val="20"/>
        </w:numPr>
        <w:tabs>
          <w:tab w:val="left" w:pos="3375"/>
        </w:tabs>
        <w:spacing w:line="360" w:lineRule="auto"/>
        <w:jc w:val="both"/>
        <w:rPr>
          <w:lang w:val="sq-AL"/>
        </w:rPr>
      </w:pPr>
      <w:r w:rsidRPr="007A338D">
        <w:rPr>
          <w:lang w:val="sq-AL"/>
        </w:rPr>
        <w:t>Kundërshtimi i të rinjve ndaj traditave dhe normave shoqërore</w:t>
      </w:r>
    </w:p>
    <w:p w:rsidR="007A338D" w:rsidRPr="007A338D" w:rsidRDefault="007A338D" w:rsidP="007A338D">
      <w:pPr>
        <w:tabs>
          <w:tab w:val="left" w:pos="3375"/>
        </w:tabs>
        <w:spacing w:line="360" w:lineRule="auto"/>
        <w:jc w:val="both"/>
        <w:rPr>
          <w:lang w:val="sq-AL"/>
        </w:rPr>
      </w:pPr>
    </w:p>
    <w:p w:rsidR="007A338D" w:rsidRPr="007A338D" w:rsidRDefault="007A338D" w:rsidP="007A338D">
      <w:pPr>
        <w:spacing w:line="360" w:lineRule="auto"/>
        <w:ind w:firstLine="720"/>
        <w:jc w:val="both"/>
        <w:rPr>
          <w:lang w:val="sq-AL"/>
        </w:rPr>
      </w:pPr>
      <w:r w:rsidRPr="007A338D">
        <w:rPr>
          <w:b/>
          <w:lang w:val="sq-AL"/>
        </w:rPr>
        <w:t xml:space="preserve">Kontrollimi i zvogëluar i prindërve- </w:t>
      </w:r>
      <w:r w:rsidRPr="007A338D">
        <w:rPr>
          <w:lang w:val="sq-AL"/>
        </w:rPr>
        <w:t>sipas të cilit funksioni latent i shkollës është që të zvogëlohet kontrollimi i prindërve ndaj fëmijëve të tyre. Ky funksion, sa ka anën e vet pozitive ka edhe atë negativen, sepse nxënësit në shkollë mësojnë për vlera, dituri dhe shkathtësi, të cilat prindërit e tyre nuk mund tua sigurojnë si dhe atë që nxënësit e mësojnë në shtëpi ( familje ). Kjo situatë apo gjendje mund të shkaktojë konflikt midis prindërve dhe shkollës, si p.sh. vënia e edukatës në shkollë ose gjatë ligjërimit të tremave shkencorë nga evolucioni etj, gjë që nuk janë të përshtatshme apo kompaktibile me besimet tradicionale dhe religjioze të prindërve.</w:t>
      </w:r>
    </w:p>
    <w:p w:rsidR="007A338D" w:rsidRPr="007A338D" w:rsidRDefault="007A338D" w:rsidP="007A338D">
      <w:pPr>
        <w:tabs>
          <w:tab w:val="left" w:pos="3375"/>
        </w:tabs>
        <w:spacing w:line="360" w:lineRule="auto"/>
        <w:jc w:val="both"/>
        <w:rPr>
          <w:lang w:val="sq-AL"/>
        </w:rPr>
      </w:pPr>
    </w:p>
    <w:p w:rsidR="007A338D" w:rsidRPr="007A338D" w:rsidRDefault="007A338D" w:rsidP="007A338D">
      <w:pPr>
        <w:spacing w:line="360" w:lineRule="auto"/>
        <w:jc w:val="both"/>
        <w:rPr>
          <w:lang w:val="sq-AL"/>
        </w:rPr>
      </w:pPr>
      <w:r w:rsidRPr="007A338D">
        <w:rPr>
          <w:b/>
          <w:lang w:val="sq-AL"/>
        </w:rPr>
        <w:tab/>
        <w:t xml:space="preserve">Funksioni i shërbimit shtëpiak  ruajtjes së fëmijëve – </w:t>
      </w:r>
      <w:r w:rsidRPr="007A338D">
        <w:rPr>
          <w:lang w:val="sq-AL"/>
        </w:rPr>
        <w:t>shkollat luajnë edhe rolin e shërbimit shtëpiak-ruajtjes së fëmijëve, çka u lehtësohet puna prindërve për disa orë në ditë që të mos kujdesen për fëmijët e tyre. Gjatë kohës kur fëmijët janë në shkollë, prindët munden të kryejnë punë të tjera në shtëpi, në vendin e punës, etj. Ky funksion ka rëndësi të madhe në jetën familjare, sidomos kur prindërit janë angazhuar me pune të tjera apo janë të inkuadruar në punë.</w:t>
      </w:r>
    </w:p>
    <w:p w:rsidR="007A338D" w:rsidRPr="007A338D" w:rsidRDefault="007A338D" w:rsidP="007A338D">
      <w:pPr>
        <w:spacing w:line="360" w:lineRule="auto"/>
        <w:jc w:val="both"/>
        <w:rPr>
          <w:lang w:val="sq-AL"/>
        </w:rPr>
      </w:pPr>
    </w:p>
    <w:p w:rsidR="007A338D" w:rsidRPr="007A338D" w:rsidRDefault="007A338D" w:rsidP="007A338D">
      <w:pPr>
        <w:spacing w:line="360" w:lineRule="auto"/>
        <w:ind w:firstLine="720"/>
        <w:jc w:val="both"/>
        <w:rPr>
          <w:lang w:val="sq-AL"/>
        </w:rPr>
      </w:pPr>
      <w:r w:rsidRPr="007A338D">
        <w:rPr>
          <w:b/>
          <w:lang w:val="sq-AL"/>
        </w:rPr>
        <w:t xml:space="preserve">Funksioni i socializmit ndaj gjinisë së kundërt – </w:t>
      </w:r>
      <w:r w:rsidRPr="007A338D">
        <w:rPr>
          <w:lang w:val="sq-AL"/>
        </w:rPr>
        <w:t>sipas të cilit nxënësit në shkollë jo vetëm që socializohen në seksin ( gjininë) e tyre përkatës, por u jepet mundësia edhe për socializmin ndaj gjinisë tjetër, e cila është shoqërisht kompetative.</w:t>
      </w:r>
      <w:r w:rsidRPr="007A338D">
        <w:rPr>
          <w:vertAlign w:val="superscript"/>
          <w:lang w:val="sq-AL"/>
        </w:rPr>
        <w:footnoteReference w:id="9"/>
      </w:r>
    </w:p>
    <w:p w:rsidR="007A338D" w:rsidRPr="007A338D" w:rsidRDefault="007A338D" w:rsidP="007A338D">
      <w:pPr>
        <w:spacing w:line="360" w:lineRule="auto"/>
        <w:ind w:firstLine="720"/>
        <w:jc w:val="both"/>
        <w:rPr>
          <w:lang w:val="sq-AL"/>
        </w:rPr>
      </w:pPr>
      <w:r w:rsidRPr="007A338D">
        <w:rPr>
          <w:b/>
          <w:lang w:val="sq-AL"/>
        </w:rPr>
        <w:t xml:space="preserve">Reduktimi i ofrimit për punësim – </w:t>
      </w:r>
      <w:r w:rsidRPr="007A338D">
        <w:rPr>
          <w:lang w:val="sq-AL"/>
        </w:rPr>
        <w:t>( studentët e zvogëlojnë përqindjen e papunësisë me atë që nuk evidentohen në Byronë për punësim).</w:t>
      </w:r>
    </w:p>
    <w:p w:rsidR="007A338D" w:rsidRPr="007A338D" w:rsidRDefault="007A338D" w:rsidP="007A338D">
      <w:pPr>
        <w:spacing w:line="360" w:lineRule="auto"/>
        <w:jc w:val="both"/>
        <w:rPr>
          <w:lang w:val="sq-AL"/>
        </w:rPr>
      </w:pPr>
      <w:r w:rsidRPr="007A338D">
        <w:rPr>
          <w:lang w:val="sq-AL"/>
        </w:rPr>
        <w:t>Shkollat e mesme dhe fakultetet konsiderohen si gjeneratorë potencial të prodhimit të fuqisë punëtore, në një masë të madhe ndikojnë në reduktimin e fuqisë punëtore në tregun e punës me çka ndikojnë edhe në zvogëlimin e papunësisë. Këto absorbojnë një numër të madh të rinjve, të cilët janë të përfshirë në procesin arsimor dhe si të tillë aktualisht nuk janë konkurrentë për të zënë vende pune. Për as sa ka studentë që studiojnë dhe nuk kërkojnë punë pa mos i kryer provimet, po aq numri i vendeve të punës është i lirë, respektivisht janë për njerëz të tjerë.</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r w:rsidRPr="007A338D">
        <w:rPr>
          <w:b/>
          <w:lang w:val="sq-AL"/>
        </w:rPr>
        <w:tab/>
        <w:t xml:space="preserve">Kundërshtimi i të rinjve ndaj traditave dhe normave shoqërore – </w:t>
      </w:r>
      <w:r w:rsidRPr="007A338D">
        <w:rPr>
          <w:lang w:val="sq-AL"/>
        </w:rPr>
        <w:t xml:space="preserve">ndarja e të rinjve në shkolla e rrit mundësinë e kundërshtimit të tyre ndaj traditave dhe normave shoqërore. Këto dukuri janë më karakteristike me segregacionin e studentëve zezakë apo nxënësve në shkolla dhe fakultete të veçanta. Ndarja e tyre në baza racore, religjioze, sociale , etj., mund të sjellë deri në konflikte racore, religjioze, sociale, etj. </w:t>
      </w:r>
    </w:p>
    <w:p w:rsidR="007A338D" w:rsidRPr="007A338D" w:rsidRDefault="007A338D" w:rsidP="007A338D">
      <w:pPr>
        <w:spacing w:line="360" w:lineRule="auto"/>
        <w:jc w:val="both"/>
        <w:rPr>
          <w:lang w:val="sq-AL"/>
        </w:rPr>
      </w:pPr>
      <w:r w:rsidRPr="007A338D">
        <w:rPr>
          <w:lang w:val="sq-AL"/>
        </w:rPr>
        <w:t>Faktet sociologjike vërtetojnë se në SHBA, kur segregacioni i nxënësve dhe studentëve u ndërpre dhe u formuar shkolla të përbashkëta për të bardhët dhe zezakët, nuk paraqitet konflikti në shkolla dhe jashtë tyre.</w:t>
      </w:r>
    </w:p>
    <w:p w:rsidR="007A338D" w:rsidRPr="007A338D" w:rsidRDefault="007A338D" w:rsidP="007A338D">
      <w:pPr>
        <w:spacing w:line="360" w:lineRule="auto"/>
        <w:jc w:val="both"/>
        <w:rPr>
          <w:lang w:val="sq-AL"/>
        </w:rPr>
      </w:pPr>
      <w:r w:rsidRPr="007A338D">
        <w:rPr>
          <w:lang w:val="sq-AL"/>
        </w:rPr>
        <w:lastRenderedPageBreak/>
        <w:t>Arsimi krijon vlera të reja, dituri dhe shprehi të reja sociale, që të rinjtë nga mjediset e ndryshme sociale, ndodh që të vijnë në kundërshtim me normat tradicionale dhe me normat shoqërore, sidomos kur këto të fundit bëhen pengesë për zhvillimin e lirë dhe të barabartë të brezit të ri.</w:t>
      </w:r>
    </w:p>
    <w:p w:rsidR="007A338D" w:rsidRPr="007A338D" w:rsidRDefault="007A338D" w:rsidP="007A338D">
      <w:pPr>
        <w:spacing w:line="360" w:lineRule="auto"/>
        <w:jc w:val="both"/>
        <w:rPr>
          <w:lang w:val="sq-AL"/>
        </w:rPr>
      </w:pPr>
    </w:p>
    <w:p w:rsidR="007A338D" w:rsidRPr="007A338D" w:rsidRDefault="007A338D" w:rsidP="007A338D">
      <w:pPr>
        <w:spacing w:line="360" w:lineRule="auto"/>
        <w:ind w:firstLine="720"/>
        <w:jc w:val="both"/>
        <w:rPr>
          <w:lang w:val="sq-AL"/>
        </w:rPr>
      </w:pPr>
      <w:r w:rsidRPr="007A338D">
        <w:rPr>
          <w:lang w:val="sq-AL"/>
        </w:rPr>
        <w:t>Në përgjithësi mund të thuhet se funksioni cilësor i arsimit supozon një nga kushtet për përparimin e jetës individuale dhe shoqërore në tërësi. Arsimi i mirëfilltë siguron vlera  individuale dhe universale që janë qëllimi dhe interesi i civilizimit bashkëkohor.</w:t>
      </w:r>
    </w:p>
    <w:p w:rsidR="007A338D" w:rsidRPr="007A338D" w:rsidRDefault="007A338D" w:rsidP="007A338D">
      <w:pPr>
        <w:spacing w:line="360" w:lineRule="auto"/>
        <w:jc w:val="both"/>
        <w:rPr>
          <w:lang w:val="sq-AL"/>
        </w:rPr>
      </w:pPr>
      <w:r w:rsidRPr="007A338D">
        <w:rPr>
          <w:lang w:val="sq-AL"/>
        </w:rPr>
        <w:t>Realizmi i konceptit qytetar-demokratik i arsimit, funksionimi i shtetit të ligjshëm juridik, i ekonomisë së tregut, i marrëdhënieve qytetare – demoktarike dhe i vlerave qytetëruese, respektimi i të drejtave dhe lirive qytetare paraqesin disa nga qëllimet më kryesore dhe më të rëndësishme të fenomenit mjaft kompleks dhe shumëdimensional, siç është arsimi.</w:t>
      </w:r>
    </w:p>
    <w:p w:rsidR="007A338D" w:rsidRPr="007A338D" w:rsidRDefault="007A338D" w:rsidP="007A338D">
      <w:pPr>
        <w:spacing w:line="360" w:lineRule="auto"/>
        <w:jc w:val="both"/>
        <w:rPr>
          <w:b/>
          <w:lang w:val="sq-AL"/>
        </w:rPr>
      </w:pPr>
    </w:p>
    <w:p w:rsidR="007A338D" w:rsidRPr="007A338D" w:rsidRDefault="007A338D" w:rsidP="007A338D">
      <w:pPr>
        <w:spacing w:line="360" w:lineRule="auto"/>
        <w:jc w:val="both"/>
        <w:rPr>
          <w:lang w:val="sq-AL"/>
        </w:rPr>
      </w:pPr>
    </w:p>
    <w:p w:rsidR="007A338D" w:rsidRPr="007A338D" w:rsidRDefault="007A338D" w:rsidP="007A338D">
      <w:pPr>
        <w:spacing w:line="360" w:lineRule="auto"/>
        <w:ind w:firstLine="720"/>
        <w:jc w:val="both"/>
        <w:rPr>
          <w:lang w:val="sq-AL"/>
        </w:rPr>
      </w:pPr>
      <w:r w:rsidRPr="007A338D">
        <w:rPr>
          <w:lang w:val="sq-AL"/>
        </w:rPr>
        <w:t>Në fund parashtrohet pyetja çfarë ardhmërie ka arsimi te ne dhe në botë?!?!</w:t>
      </w:r>
    </w:p>
    <w:p w:rsidR="007A338D" w:rsidRPr="007A338D" w:rsidRDefault="007A338D" w:rsidP="007A338D">
      <w:pPr>
        <w:spacing w:line="360" w:lineRule="auto"/>
        <w:jc w:val="both"/>
        <w:rPr>
          <w:lang w:val="sq-AL"/>
        </w:rPr>
      </w:pPr>
      <w:r w:rsidRPr="007A338D">
        <w:rPr>
          <w:lang w:val="sq-AL"/>
        </w:rPr>
        <w:t xml:space="preserve">Pamëdyshje qëndron fakti se të arriturat shkencore shkojnë përpara me shpejtësi astronomike. Deri dje ajo që ishte fakt i pamohueshëm, sot është vetëm e kaluar shkencore. </w:t>
      </w:r>
    </w:p>
    <w:p w:rsidR="007A338D" w:rsidRPr="007A338D" w:rsidRDefault="007A338D" w:rsidP="007A338D">
      <w:pPr>
        <w:spacing w:line="360" w:lineRule="auto"/>
        <w:ind w:firstLine="720"/>
        <w:jc w:val="both"/>
        <w:rPr>
          <w:lang w:val="sq-AL"/>
        </w:rPr>
      </w:pPr>
      <w:r w:rsidRPr="007A338D">
        <w:rPr>
          <w:lang w:val="sq-AL"/>
        </w:rPr>
        <w:t xml:space="preserve">Asgjë nuk do të thotë të kryhet shkollë e shkallës më të lartë, në qoftë se individi nuk vazhdon që ta përtërijë dhe ta përsosë diturinë e tij deri në fund të jetës. Gjithnjë e me tepër shihet nevoja për formimin e të ashtuquajturës bankë e diturive dhe mësimit, në të cilën çdo njeri do të mund ta plotësonte dhe ta freskonte diturinë e tij. </w:t>
      </w:r>
    </w:p>
    <w:p w:rsidR="007A338D" w:rsidRPr="007A338D" w:rsidRDefault="007A338D" w:rsidP="007A338D">
      <w:pPr>
        <w:spacing w:line="360" w:lineRule="auto"/>
        <w:jc w:val="both"/>
        <w:rPr>
          <w:lang w:val="sq-AL"/>
        </w:rPr>
      </w:pPr>
      <w:r w:rsidRPr="007A338D">
        <w:rPr>
          <w:lang w:val="sq-AL"/>
        </w:rPr>
        <w:t>Pa të ashtuquajturin arsim, deri në fund të jetës, individi nuk do të mund të mbahet në hierarkinë e marrëdhënieve shoqërore.</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r w:rsidRPr="007A338D">
        <w:rPr>
          <w:lang w:val="sq-AL"/>
        </w:rPr>
        <w:t>Gjithashtu paraqitet nevoja e themelimit të të ashtuquajturave universitete të moshës së tretë. Në ato do të mund individët e pensionuar ta vazhdojnë shkollimin e tyre në bazë të zgjedhjes. Në atë mënyrë do ta pasuronin fondin e tyre të diturive që ti shërbejnë shoqërisë deri në fund të jetës së tyre.</w:t>
      </w:r>
    </w:p>
    <w:p w:rsidR="007A338D" w:rsidRPr="007A338D" w:rsidRDefault="007A338D" w:rsidP="007A338D">
      <w:pPr>
        <w:spacing w:line="360" w:lineRule="auto"/>
        <w:jc w:val="both"/>
        <w:rPr>
          <w:lang w:val="sq-AL"/>
        </w:rPr>
      </w:pPr>
    </w:p>
    <w:p w:rsidR="007A338D" w:rsidRPr="007A338D" w:rsidRDefault="007A338D" w:rsidP="007A338D">
      <w:pPr>
        <w:spacing w:line="360" w:lineRule="auto"/>
        <w:jc w:val="both"/>
        <w:rPr>
          <w:lang w:val="sq-AL"/>
        </w:rPr>
      </w:pPr>
    </w:p>
    <w:p w:rsidR="00AB1028" w:rsidRDefault="00AB1028">
      <w:bookmarkStart w:id="0" w:name="_GoBack"/>
      <w:bookmarkEnd w:id="0"/>
    </w:p>
    <w:sectPr w:rsidR="00AB1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E9" w:rsidRDefault="009400E9" w:rsidP="007A338D">
      <w:r>
        <w:separator/>
      </w:r>
    </w:p>
  </w:endnote>
  <w:endnote w:type="continuationSeparator" w:id="0">
    <w:p w:rsidR="009400E9" w:rsidRDefault="009400E9" w:rsidP="007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E9" w:rsidRDefault="009400E9" w:rsidP="007A338D">
      <w:r>
        <w:separator/>
      </w:r>
    </w:p>
  </w:footnote>
  <w:footnote w:type="continuationSeparator" w:id="0">
    <w:p w:rsidR="009400E9" w:rsidRDefault="009400E9" w:rsidP="007A338D">
      <w:r>
        <w:continuationSeparator/>
      </w:r>
    </w:p>
  </w:footnote>
  <w:footnote w:id="1">
    <w:p w:rsidR="007A338D" w:rsidRPr="00CB66CA" w:rsidRDefault="007A338D" w:rsidP="007A338D">
      <w:pPr>
        <w:pStyle w:val="FootnoteText"/>
        <w:rPr>
          <w:lang w:val="sq-AL"/>
        </w:rPr>
      </w:pPr>
      <w:r>
        <w:rPr>
          <w:rStyle w:val="FootnoteReference"/>
        </w:rPr>
        <w:footnoteRef/>
      </w:r>
      <w:r>
        <w:t xml:space="preserve"> </w:t>
      </w:r>
      <w:r>
        <w:rPr>
          <w:lang w:val="sq-AL"/>
        </w:rPr>
        <w:t>Shehu, Shaban. Sociologjia e Arsimit, SH.B Interdiksioni, 2001, Shkup, fq.109.</w:t>
      </w:r>
    </w:p>
  </w:footnote>
  <w:footnote w:id="2">
    <w:p w:rsidR="007A338D" w:rsidRPr="00CB66CA" w:rsidRDefault="007A338D" w:rsidP="007A338D">
      <w:pPr>
        <w:pStyle w:val="FootnoteText"/>
        <w:rPr>
          <w:lang w:val="sq-AL"/>
        </w:rPr>
      </w:pPr>
      <w:r>
        <w:rPr>
          <w:rStyle w:val="FootnoteReference"/>
        </w:rPr>
        <w:footnoteRef/>
      </w:r>
      <w:r>
        <w:t xml:space="preserve"> </w:t>
      </w:r>
      <w:r>
        <w:rPr>
          <w:lang w:val="sq-AL"/>
        </w:rPr>
        <w:t>Shehu, Shaban. Sociologjia e Arsimit, SH.B Interdiksioni, 2001, Shkup, fq.110..</w:t>
      </w:r>
    </w:p>
    <w:p w:rsidR="007A338D" w:rsidRPr="004F0D94" w:rsidRDefault="007A338D" w:rsidP="007A338D">
      <w:pPr>
        <w:pStyle w:val="FootnoteText"/>
        <w:rPr>
          <w:lang w:val="sq-AL"/>
        </w:rPr>
      </w:pPr>
    </w:p>
  </w:footnote>
  <w:footnote w:id="3">
    <w:p w:rsidR="007A338D" w:rsidRDefault="007A338D" w:rsidP="007A338D">
      <w:pPr>
        <w:pStyle w:val="FootnoteText"/>
        <w:rPr>
          <w:lang w:val="sq-AL"/>
        </w:rPr>
      </w:pPr>
      <w:r>
        <w:rPr>
          <w:rStyle w:val="FootnoteReference"/>
        </w:rPr>
        <w:footnoteRef/>
      </w:r>
      <w:r>
        <w:t xml:space="preserve"> </w:t>
      </w:r>
      <w:r>
        <w:rPr>
          <w:lang w:val="sq-AL"/>
        </w:rPr>
        <w:t>Jashari, Hasan, Sociologjia e edukimit, fq.17.</w:t>
      </w:r>
    </w:p>
    <w:p w:rsidR="007A338D" w:rsidRPr="004F0D94" w:rsidRDefault="007A338D" w:rsidP="007A338D">
      <w:pPr>
        <w:pStyle w:val="FootnoteText"/>
        <w:rPr>
          <w:lang w:val="sq-AL"/>
        </w:rPr>
      </w:pPr>
    </w:p>
  </w:footnote>
  <w:footnote w:id="4">
    <w:p w:rsidR="007A338D" w:rsidRPr="00497499" w:rsidRDefault="007A338D" w:rsidP="007A338D">
      <w:pPr>
        <w:pStyle w:val="FootnoteText"/>
        <w:rPr>
          <w:lang w:val="sq-AL"/>
        </w:rPr>
      </w:pPr>
      <w:r w:rsidRPr="00497499">
        <w:rPr>
          <w:rStyle w:val="FootnoteReference"/>
        </w:rPr>
        <w:footnoteRef/>
      </w:r>
      <w:r w:rsidRPr="00497499">
        <w:t xml:space="preserve"> </w:t>
      </w:r>
      <w:r w:rsidRPr="00497499">
        <w:rPr>
          <w:rStyle w:val="FootnoteReference"/>
        </w:rPr>
        <w:t xml:space="preserve"> </w:t>
      </w:r>
      <w:r w:rsidRPr="00497499">
        <w:t>Giddens, Anthony, Sociologjia, Çabej, 2002, Tiranë</w:t>
      </w:r>
    </w:p>
    <w:p w:rsidR="007A338D" w:rsidRPr="00497499" w:rsidRDefault="007A338D" w:rsidP="007A338D">
      <w:pPr>
        <w:pStyle w:val="FootnoteText"/>
        <w:rPr>
          <w:lang w:val="sq-AL"/>
        </w:rPr>
      </w:pPr>
    </w:p>
  </w:footnote>
  <w:footnote w:id="5">
    <w:p w:rsidR="007A338D" w:rsidRPr="000A31DD" w:rsidRDefault="007A338D" w:rsidP="007A338D">
      <w:pPr>
        <w:pStyle w:val="FootnoteText"/>
        <w:rPr>
          <w:lang w:val="sq-AL"/>
        </w:rPr>
      </w:pPr>
      <w:r>
        <w:rPr>
          <w:rStyle w:val="FootnoteReference"/>
        </w:rPr>
        <w:footnoteRef/>
      </w:r>
      <w:r>
        <w:t xml:space="preserve"> </w:t>
      </w:r>
      <w:r>
        <w:rPr>
          <w:lang w:val="sq-AL"/>
        </w:rPr>
        <w:t>Georgievski Petre, Sociologjia, Prosvetno Dello, Shkup, 2002</w:t>
      </w:r>
    </w:p>
  </w:footnote>
  <w:footnote w:id="6">
    <w:p w:rsidR="007A338D" w:rsidRPr="005E1427" w:rsidRDefault="007A338D" w:rsidP="007A338D">
      <w:pPr>
        <w:pStyle w:val="FootnoteText"/>
        <w:rPr>
          <w:lang w:val="sq-AL"/>
        </w:rPr>
      </w:pPr>
      <w:r>
        <w:rPr>
          <w:rStyle w:val="FootnoteReference"/>
        </w:rPr>
        <w:footnoteRef/>
      </w:r>
      <w:r>
        <w:t xml:space="preserve"> </w:t>
      </w:r>
      <w:r>
        <w:rPr>
          <w:lang w:val="sq-AL"/>
        </w:rPr>
        <w:t>Jashari ,Hasan, Sociologjia e edukimit.fq.20</w:t>
      </w:r>
    </w:p>
  </w:footnote>
  <w:footnote w:id="7">
    <w:p w:rsidR="007A338D" w:rsidRPr="0018638C" w:rsidRDefault="007A338D" w:rsidP="007A338D">
      <w:pPr>
        <w:jc w:val="both"/>
        <w:rPr>
          <w:sz w:val="20"/>
          <w:szCs w:val="20"/>
          <w:lang w:val="sq-AL"/>
        </w:rPr>
      </w:pPr>
      <w:r w:rsidRPr="0018638C">
        <w:rPr>
          <w:rStyle w:val="FootnoteReference"/>
          <w:sz w:val="20"/>
          <w:szCs w:val="20"/>
        </w:rPr>
        <w:footnoteRef/>
      </w:r>
      <w:r w:rsidRPr="0018638C">
        <w:rPr>
          <w:sz w:val="20"/>
          <w:szCs w:val="20"/>
        </w:rPr>
        <w:t xml:space="preserve"> </w:t>
      </w:r>
      <w:r w:rsidRPr="0018638C">
        <w:rPr>
          <w:sz w:val="20"/>
          <w:szCs w:val="20"/>
          <w:lang w:val="sq-AL"/>
        </w:rPr>
        <w:t>.www.Malesia-forum.com</w:t>
      </w:r>
      <w:r>
        <w:rPr>
          <w:sz w:val="20"/>
          <w:szCs w:val="20"/>
          <w:lang w:val="sq-AL"/>
        </w:rPr>
        <w:t xml:space="preserve">. </w:t>
      </w:r>
    </w:p>
    <w:p w:rsidR="007A338D" w:rsidRPr="005E1427" w:rsidRDefault="007A338D" w:rsidP="007A338D">
      <w:pPr>
        <w:pStyle w:val="FootnoteText"/>
        <w:rPr>
          <w:lang w:val="sq-AL"/>
        </w:rPr>
      </w:pPr>
    </w:p>
  </w:footnote>
  <w:footnote w:id="8">
    <w:p w:rsidR="007A338D" w:rsidRPr="00CB66CA" w:rsidRDefault="007A338D" w:rsidP="007A338D">
      <w:pPr>
        <w:pStyle w:val="FootnoteText"/>
        <w:rPr>
          <w:lang w:val="sq-AL"/>
        </w:rPr>
      </w:pPr>
      <w:r>
        <w:rPr>
          <w:rStyle w:val="FootnoteReference"/>
        </w:rPr>
        <w:footnoteRef/>
      </w:r>
      <w:r>
        <w:t xml:space="preserve">  </w:t>
      </w:r>
      <w:r>
        <w:rPr>
          <w:lang w:val="sq-AL"/>
        </w:rPr>
        <w:t>Shehu, Shaban. Sociologjia e Arsimit, SH.B Interdiksioni, 2001, Shkup, fq. 114.</w:t>
      </w:r>
    </w:p>
    <w:p w:rsidR="007A338D" w:rsidRPr="00F779C3" w:rsidRDefault="007A338D" w:rsidP="007A338D">
      <w:pPr>
        <w:pStyle w:val="FootnoteText"/>
        <w:rPr>
          <w:lang w:val="sq-AL"/>
        </w:rPr>
      </w:pPr>
    </w:p>
  </w:footnote>
  <w:footnote w:id="9">
    <w:p w:rsidR="007A338D" w:rsidRPr="00CB66CA" w:rsidRDefault="007A338D" w:rsidP="007A338D">
      <w:pPr>
        <w:pStyle w:val="FootnoteText"/>
        <w:rPr>
          <w:lang w:val="sq-AL"/>
        </w:rPr>
      </w:pPr>
      <w:r>
        <w:rPr>
          <w:rStyle w:val="FootnoteReference"/>
        </w:rPr>
        <w:footnoteRef/>
      </w:r>
      <w:r>
        <w:t xml:space="preserve">  </w:t>
      </w:r>
      <w:r>
        <w:rPr>
          <w:lang w:val="sq-AL"/>
        </w:rPr>
        <w:t>Shehu, Shaban. Sociologjia e Arsimit, SH.B Interdiksioni, 2001, Shkup, fq. 115.</w:t>
      </w:r>
    </w:p>
    <w:p w:rsidR="007A338D" w:rsidRPr="004126F9" w:rsidRDefault="007A338D" w:rsidP="007A338D">
      <w:pPr>
        <w:pStyle w:val="FootnoteText"/>
        <w:rPr>
          <w:lang w:val="sq-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B59"/>
    <w:multiLevelType w:val="hybridMultilevel"/>
    <w:tmpl w:val="C2A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84CD5"/>
    <w:multiLevelType w:val="hybridMultilevel"/>
    <w:tmpl w:val="AD0C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C2A35"/>
    <w:multiLevelType w:val="hybridMultilevel"/>
    <w:tmpl w:val="B658F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D34"/>
    <w:multiLevelType w:val="multilevel"/>
    <w:tmpl w:val="0AEC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DD0F70"/>
    <w:multiLevelType w:val="hybridMultilevel"/>
    <w:tmpl w:val="E27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66D83"/>
    <w:multiLevelType w:val="hybridMultilevel"/>
    <w:tmpl w:val="3586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D0CD2"/>
    <w:multiLevelType w:val="hybridMultilevel"/>
    <w:tmpl w:val="DFE4A736"/>
    <w:lvl w:ilvl="0" w:tplc="04090009">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191D1A42"/>
    <w:multiLevelType w:val="hybridMultilevel"/>
    <w:tmpl w:val="FE602F20"/>
    <w:lvl w:ilvl="0" w:tplc="77C8CE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C5ED8"/>
    <w:multiLevelType w:val="hybridMultilevel"/>
    <w:tmpl w:val="C1CC5AD4"/>
    <w:lvl w:ilvl="0" w:tplc="0409000B">
      <w:start w:val="1"/>
      <w:numFmt w:val="bullet"/>
      <w:lvlText w:val=""/>
      <w:lvlJc w:val="left"/>
      <w:pPr>
        <w:tabs>
          <w:tab w:val="num" w:pos="3915"/>
        </w:tabs>
        <w:ind w:left="3915" w:hanging="360"/>
      </w:pPr>
      <w:rPr>
        <w:rFonts w:ascii="Wingdings" w:hAnsi="Wingdings" w:hint="default"/>
      </w:rPr>
    </w:lvl>
    <w:lvl w:ilvl="1" w:tplc="04090003" w:tentative="1">
      <w:start w:val="1"/>
      <w:numFmt w:val="bullet"/>
      <w:lvlText w:val="o"/>
      <w:lvlJc w:val="left"/>
      <w:pPr>
        <w:tabs>
          <w:tab w:val="num" w:pos="4635"/>
        </w:tabs>
        <w:ind w:left="4635" w:hanging="360"/>
      </w:pPr>
      <w:rPr>
        <w:rFonts w:ascii="Courier New" w:hAnsi="Courier New" w:cs="Courier New" w:hint="default"/>
      </w:rPr>
    </w:lvl>
    <w:lvl w:ilvl="2" w:tplc="04090005" w:tentative="1">
      <w:start w:val="1"/>
      <w:numFmt w:val="bullet"/>
      <w:lvlText w:val=""/>
      <w:lvlJc w:val="left"/>
      <w:pPr>
        <w:tabs>
          <w:tab w:val="num" w:pos="5355"/>
        </w:tabs>
        <w:ind w:left="5355" w:hanging="360"/>
      </w:pPr>
      <w:rPr>
        <w:rFonts w:ascii="Wingdings" w:hAnsi="Wingdings" w:hint="default"/>
      </w:rPr>
    </w:lvl>
    <w:lvl w:ilvl="3" w:tplc="04090001" w:tentative="1">
      <w:start w:val="1"/>
      <w:numFmt w:val="bullet"/>
      <w:lvlText w:val=""/>
      <w:lvlJc w:val="left"/>
      <w:pPr>
        <w:tabs>
          <w:tab w:val="num" w:pos="6075"/>
        </w:tabs>
        <w:ind w:left="6075" w:hanging="360"/>
      </w:pPr>
      <w:rPr>
        <w:rFonts w:ascii="Symbol" w:hAnsi="Symbol" w:hint="default"/>
      </w:rPr>
    </w:lvl>
    <w:lvl w:ilvl="4" w:tplc="04090003" w:tentative="1">
      <w:start w:val="1"/>
      <w:numFmt w:val="bullet"/>
      <w:lvlText w:val="o"/>
      <w:lvlJc w:val="left"/>
      <w:pPr>
        <w:tabs>
          <w:tab w:val="num" w:pos="6795"/>
        </w:tabs>
        <w:ind w:left="6795" w:hanging="360"/>
      </w:pPr>
      <w:rPr>
        <w:rFonts w:ascii="Courier New" w:hAnsi="Courier New" w:cs="Courier New" w:hint="default"/>
      </w:rPr>
    </w:lvl>
    <w:lvl w:ilvl="5" w:tplc="04090005" w:tentative="1">
      <w:start w:val="1"/>
      <w:numFmt w:val="bullet"/>
      <w:lvlText w:val=""/>
      <w:lvlJc w:val="left"/>
      <w:pPr>
        <w:tabs>
          <w:tab w:val="num" w:pos="7515"/>
        </w:tabs>
        <w:ind w:left="7515" w:hanging="360"/>
      </w:pPr>
      <w:rPr>
        <w:rFonts w:ascii="Wingdings" w:hAnsi="Wingdings" w:hint="default"/>
      </w:rPr>
    </w:lvl>
    <w:lvl w:ilvl="6" w:tplc="04090001" w:tentative="1">
      <w:start w:val="1"/>
      <w:numFmt w:val="bullet"/>
      <w:lvlText w:val=""/>
      <w:lvlJc w:val="left"/>
      <w:pPr>
        <w:tabs>
          <w:tab w:val="num" w:pos="8235"/>
        </w:tabs>
        <w:ind w:left="8235" w:hanging="360"/>
      </w:pPr>
      <w:rPr>
        <w:rFonts w:ascii="Symbol" w:hAnsi="Symbol" w:hint="default"/>
      </w:rPr>
    </w:lvl>
    <w:lvl w:ilvl="7" w:tplc="04090003" w:tentative="1">
      <w:start w:val="1"/>
      <w:numFmt w:val="bullet"/>
      <w:lvlText w:val="o"/>
      <w:lvlJc w:val="left"/>
      <w:pPr>
        <w:tabs>
          <w:tab w:val="num" w:pos="8955"/>
        </w:tabs>
        <w:ind w:left="8955" w:hanging="360"/>
      </w:pPr>
      <w:rPr>
        <w:rFonts w:ascii="Courier New" w:hAnsi="Courier New" w:cs="Courier New" w:hint="default"/>
      </w:rPr>
    </w:lvl>
    <w:lvl w:ilvl="8" w:tplc="04090005" w:tentative="1">
      <w:start w:val="1"/>
      <w:numFmt w:val="bullet"/>
      <w:lvlText w:val=""/>
      <w:lvlJc w:val="left"/>
      <w:pPr>
        <w:tabs>
          <w:tab w:val="num" w:pos="9675"/>
        </w:tabs>
        <w:ind w:left="9675" w:hanging="360"/>
      </w:pPr>
      <w:rPr>
        <w:rFonts w:ascii="Wingdings" w:hAnsi="Wingdings" w:hint="default"/>
      </w:rPr>
    </w:lvl>
  </w:abstractNum>
  <w:abstractNum w:abstractNumId="9">
    <w:nsid w:val="2C7A7484"/>
    <w:multiLevelType w:val="hybridMultilevel"/>
    <w:tmpl w:val="2544F77C"/>
    <w:lvl w:ilvl="0" w:tplc="04090009">
      <w:start w:val="1"/>
      <w:numFmt w:val="bullet"/>
      <w:lvlText w:val=""/>
      <w:lvlJc w:val="left"/>
      <w:pPr>
        <w:tabs>
          <w:tab w:val="num" w:pos="4815"/>
        </w:tabs>
        <w:ind w:left="4815" w:hanging="360"/>
      </w:pPr>
      <w:rPr>
        <w:rFonts w:ascii="Wingdings" w:hAnsi="Wingdings" w:hint="default"/>
      </w:rPr>
    </w:lvl>
    <w:lvl w:ilvl="1" w:tplc="04090003" w:tentative="1">
      <w:start w:val="1"/>
      <w:numFmt w:val="bullet"/>
      <w:lvlText w:val="o"/>
      <w:lvlJc w:val="left"/>
      <w:pPr>
        <w:tabs>
          <w:tab w:val="num" w:pos="5535"/>
        </w:tabs>
        <w:ind w:left="5535" w:hanging="360"/>
      </w:pPr>
      <w:rPr>
        <w:rFonts w:ascii="Courier New" w:hAnsi="Courier New" w:cs="Courier New" w:hint="default"/>
      </w:rPr>
    </w:lvl>
    <w:lvl w:ilvl="2" w:tplc="04090005" w:tentative="1">
      <w:start w:val="1"/>
      <w:numFmt w:val="bullet"/>
      <w:lvlText w:val=""/>
      <w:lvlJc w:val="left"/>
      <w:pPr>
        <w:tabs>
          <w:tab w:val="num" w:pos="6255"/>
        </w:tabs>
        <w:ind w:left="6255" w:hanging="360"/>
      </w:pPr>
      <w:rPr>
        <w:rFonts w:ascii="Wingdings" w:hAnsi="Wingdings" w:hint="default"/>
      </w:rPr>
    </w:lvl>
    <w:lvl w:ilvl="3" w:tplc="04090001" w:tentative="1">
      <w:start w:val="1"/>
      <w:numFmt w:val="bullet"/>
      <w:lvlText w:val=""/>
      <w:lvlJc w:val="left"/>
      <w:pPr>
        <w:tabs>
          <w:tab w:val="num" w:pos="6975"/>
        </w:tabs>
        <w:ind w:left="6975" w:hanging="360"/>
      </w:pPr>
      <w:rPr>
        <w:rFonts w:ascii="Symbol" w:hAnsi="Symbol" w:hint="default"/>
      </w:rPr>
    </w:lvl>
    <w:lvl w:ilvl="4" w:tplc="04090003" w:tentative="1">
      <w:start w:val="1"/>
      <w:numFmt w:val="bullet"/>
      <w:lvlText w:val="o"/>
      <w:lvlJc w:val="left"/>
      <w:pPr>
        <w:tabs>
          <w:tab w:val="num" w:pos="7695"/>
        </w:tabs>
        <w:ind w:left="7695" w:hanging="360"/>
      </w:pPr>
      <w:rPr>
        <w:rFonts w:ascii="Courier New" w:hAnsi="Courier New" w:cs="Courier New" w:hint="default"/>
      </w:rPr>
    </w:lvl>
    <w:lvl w:ilvl="5" w:tplc="04090005" w:tentative="1">
      <w:start w:val="1"/>
      <w:numFmt w:val="bullet"/>
      <w:lvlText w:val=""/>
      <w:lvlJc w:val="left"/>
      <w:pPr>
        <w:tabs>
          <w:tab w:val="num" w:pos="8415"/>
        </w:tabs>
        <w:ind w:left="8415" w:hanging="360"/>
      </w:pPr>
      <w:rPr>
        <w:rFonts w:ascii="Wingdings" w:hAnsi="Wingdings" w:hint="default"/>
      </w:rPr>
    </w:lvl>
    <w:lvl w:ilvl="6" w:tplc="04090001" w:tentative="1">
      <w:start w:val="1"/>
      <w:numFmt w:val="bullet"/>
      <w:lvlText w:val=""/>
      <w:lvlJc w:val="left"/>
      <w:pPr>
        <w:tabs>
          <w:tab w:val="num" w:pos="9135"/>
        </w:tabs>
        <w:ind w:left="9135" w:hanging="360"/>
      </w:pPr>
      <w:rPr>
        <w:rFonts w:ascii="Symbol" w:hAnsi="Symbol" w:hint="default"/>
      </w:rPr>
    </w:lvl>
    <w:lvl w:ilvl="7" w:tplc="04090003" w:tentative="1">
      <w:start w:val="1"/>
      <w:numFmt w:val="bullet"/>
      <w:lvlText w:val="o"/>
      <w:lvlJc w:val="left"/>
      <w:pPr>
        <w:tabs>
          <w:tab w:val="num" w:pos="9855"/>
        </w:tabs>
        <w:ind w:left="9855" w:hanging="360"/>
      </w:pPr>
      <w:rPr>
        <w:rFonts w:ascii="Courier New" w:hAnsi="Courier New" w:cs="Courier New" w:hint="default"/>
      </w:rPr>
    </w:lvl>
    <w:lvl w:ilvl="8" w:tplc="04090005" w:tentative="1">
      <w:start w:val="1"/>
      <w:numFmt w:val="bullet"/>
      <w:lvlText w:val=""/>
      <w:lvlJc w:val="left"/>
      <w:pPr>
        <w:tabs>
          <w:tab w:val="num" w:pos="10575"/>
        </w:tabs>
        <w:ind w:left="10575" w:hanging="360"/>
      </w:pPr>
      <w:rPr>
        <w:rFonts w:ascii="Wingdings" w:hAnsi="Wingdings" w:hint="default"/>
      </w:rPr>
    </w:lvl>
  </w:abstractNum>
  <w:abstractNum w:abstractNumId="10">
    <w:nsid w:val="2F2737AE"/>
    <w:multiLevelType w:val="hybridMultilevel"/>
    <w:tmpl w:val="83F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403FD"/>
    <w:multiLevelType w:val="multilevel"/>
    <w:tmpl w:val="54A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8F17ED"/>
    <w:multiLevelType w:val="hybridMultilevel"/>
    <w:tmpl w:val="3DB2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77F94"/>
    <w:multiLevelType w:val="hybridMultilevel"/>
    <w:tmpl w:val="50BE1C30"/>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4">
    <w:nsid w:val="390D5D99"/>
    <w:multiLevelType w:val="hybridMultilevel"/>
    <w:tmpl w:val="090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11641"/>
    <w:multiLevelType w:val="hybridMultilevel"/>
    <w:tmpl w:val="E55A606A"/>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58824C8"/>
    <w:multiLevelType w:val="multilevel"/>
    <w:tmpl w:val="B06C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423ADB"/>
    <w:multiLevelType w:val="hybridMultilevel"/>
    <w:tmpl w:val="39C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60992"/>
    <w:multiLevelType w:val="hybridMultilevel"/>
    <w:tmpl w:val="C09CD522"/>
    <w:lvl w:ilvl="0" w:tplc="0409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nsid w:val="7BB803CD"/>
    <w:multiLevelType w:val="multilevel"/>
    <w:tmpl w:val="D9D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EE1722"/>
    <w:multiLevelType w:val="hybridMultilevel"/>
    <w:tmpl w:val="604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3"/>
  </w:num>
  <w:num w:numId="5">
    <w:abstractNumId w:val="0"/>
  </w:num>
  <w:num w:numId="6">
    <w:abstractNumId w:val="10"/>
  </w:num>
  <w:num w:numId="7">
    <w:abstractNumId w:val="12"/>
  </w:num>
  <w:num w:numId="8">
    <w:abstractNumId w:val="1"/>
  </w:num>
  <w:num w:numId="9">
    <w:abstractNumId w:val="20"/>
  </w:num>
  <w:num w:numId="10">
    <w:abstractNumId w:val="4"/>
  </w:num>
  <w:num w:numId="11">
    <w:abstractNumId w:val="14"/>
  </w:num>
  <w:num w:numId="12">
    <w:abstractNumId w:val="17"/>
  </w:num>
  <w:num w:numId="13">
    <w:abstractNumId w:val="13"/>
  </w:num>
  <w:num w:numId="14">
    <w:abstractNumId w:val="5"/>
  </w:num>
  <w:num w:numId="15">
    <w:abstractNumId w:val="2"/>
  </w:num>
  <w:num w:numId="16">
    <w:abstractNumId w:val="18"/>
  </w:num>
  <w:num w:numId="17">
    <w:abstractNumId w:val="8"/>
  </w:num>
  <w:num w:numId="18">
    <w:abstractNumId w:val="15"/>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5A"/>
    <w:rsid w:val="0029595A"/>
    <w:rsid w:val="003A7172"/>
    <w:rsid w:val="007A338D"/>
    <w:rsid w:val="009400E9"/>
    <w:rsid w:val="00AB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8D"/>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A338D"/>
    <w:rPr>
      <w:sz w:val="20"/>
      <w:szCs w:val="20"/>
      <w:lang w:val="en-US" w:eastAsia="en-US"/>
    </w:rPr>
  </w:style>
  <w:style w:type="character" w:customStyle="1" w:styleId="FootnoteTextChar">
    <w:name w:val="Footnote Text Char"/>
    <w:basedOn w:val="DefaultParagraphFont"/>
    <w:link w:val="FootnoteText"/>
    <w:rsid w:val="007A338D"/>
    <w:rPr>
      <w:rFonts w:ascii="Times New Roman" w:eastAsia="Times New Roman" w:hAnsi="Times New Roman" w:cs="Times New Roman"/>
      <w:sz w:val="20"/>
      <w:szCs w:val="20"/>
    </w:rPr>
  </w:style>
  <w:style w:type="character" w:styleId="FootnoteReference">
    <w:name w:val="footnote reference"/>
    <w:basedOn w:val="DefaultParagraphFont"/>
    <w:rsid w:val="007A338D"/>
    <w:rPr>
      <w:vertAlign w:val="superscript"/>
    </w:rPr>
  </w:style>
  <w:style w:type="paragraph" w:styleId="BalloonText">
    <w:name w:val="Balloon Text"/>
    <w:basedOn w:val="Normal"/>
    <w:link w:val="BalloonTextChar"/>
    <w:uiPriority w:val="99"/>
    <w:semiHidden/>
    <w:unhideWhenUsed/>
    <w:rsid w:val="007A338D"/>
    <w:rPr>
      <w:rFonts w:ascii="Tahoma" w:hAnsi="Tahoma" w:cs="Tahoma"/>
      <w:sz w:val="16"/>
      <w:szCs w:val="16"/>
    </w:rPr>
  </w:style>
  <w:style w:type="character" w:customStyle="1" w:styleId="BalloonTextChar">
    <w:name w:val="Balloon Text Char"/>
    <w:basedOn w:val="DefaultParagraphFont"/>
    <w:link w:val="BalloonText"/>
    <w:uiPriority w:val="99"/>
    <w:semiHidden/>
    <w:rsid w:val="007A338D"/>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8D"/>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A338D"/>
    <w:rPr>
      <w:sz w:val="20"/>
      <w:szCs w:val="20"/>
      <w:lang w:val="en-US" w:eastAsia="en-US"/>
    </w:rPr>
  </w:style>
  <w:style w:type="character" w:customStyle="1" w:styleId="FootnoteTextChar">
    <w:name w:val="Footnote Text Char"/>
    <w:basedOn w:val="DefaultParagraphFont"/>
    <w:link w:val="FootnoteText"/>
    <w:rsid w:val="007A338D"/>
    <w:rPr>
      <w:rFonts w:ascii="Times New Roman" w:eastAsia="Times New Roman" w:hAnsi="Times New Roman" w:cs="Times New Roman"/>
      <w:sz w:val="20"/>
      <w:szCs w:val="20"/>
    </w:rPr>
  </w:style>
  <w:style w:type="character" w:styleId="FootnoteReference">
    <w:name w:val="footnote reference"/>
    <w:basedOn w:val="DefaultParagraphFont"/>
    <w:rsid w:val="007A338D"/>
    <w:rPr>
      <w:vertAlign w:val="superscript"/>
    </w:rPr>
  </w:style>
  <w:style w:type="paragraph" w:styleId="BalloonText">
    <w:name w:val="Balloon Text"/>
    <w:basedOn w:val="Normal"/>
    <w:link w:val="BalloonTextChar"/>
    <w:uiPriority w:val="99"/>
    <w:semiHidden/>
    <w:unhideWhenUsed/>
    <w:rsid w:val="007A338D"/>
    <w:rPr>
      <w:rFonts w:ascii="Tahoma" w:hAnsi="Tahoma" w:cs="Tahoma"/>
      <w:sz w:val="16"/>
      <w:szCs w:val="16"/>
    </w:rPr>
  </w:style>
  <w:style w:type="character" w:customStyle="1" w:styleId="BalloonTextChar">
    <w:name w:val="Balloon Text Char"/>
    <w:basedOn w:val="DefaultParagraphFont"/>
    <w:link w:val="BalloonText"/>
    <w:uiPriority w:val="99"/>
    <w:semiHidden/>
    <w:rsid w:val="007A338D"/>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D5F4-69A5-4B91-9B81-2A4E3379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19588</Words>
  <Characters>111658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Institut01</dc:creator>
  <cp:keywords/>
  <dc:description/>
  <cp:lastModifiedBy>Institut01</cp:lastModifiedBy>
  <cp:revision>2</cp:revision>
  <dcterms:created xsi:type="dcterms:W3CDTF">2020-03-28T17:21:00Z</dcterms:created>
  <dcterms:modified xsi:type="dcterms:W3CDTF">2020-03-28T18:09:00Z</dcterms:modified>
</cp:coreProperties>
</file>